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3494"/>
        <w:gridCol w:w="5690"/>
      </w:tblGrid>
      <w:tr w:rsidR="0001654D" w:rsidRPr="00A07C73" w14:paraId="3DACA6C9" w14:textId="77777777" w:rsidTr="001F0E1F">
        <w:trPr>
          <w:trHeight w:val="417"/>
        </w:trPr>
        <w:tc>
          <w:tcPr>
            <w:tcW w:w="1902" w:type="pct"/>
          </w:tcPr>
          <w:p w14:paraId="1544B63A" w14:textId="77777777" w:rsidR="0001654D" w:rsidRPr="00A07C73" w:rsidRDefault="004549CF" w:rsidP="001F0E1F">
            <w:pPr>
              <w:spacing w:after="0"/>
              <w:jc w:val="center"/>
              <w:rPr>
                <w:rFonts w:ascii="Times New Roman" w:hAnsi="Times New Roman" w:cs="Times New Roman"/>
                <w:b/>
                <w:color w:val="000000"/>
                <w:sz w:val="26"/>
                <w:szCs w:val="26"/>
              </w:rPr>
            </w:pPr>
            <w:r w:rsidRPr="00A07C73">
              <w:rPr>
                <w:rFonts w:ascii="Times New Roman" w:hAnsi="Times New Roman" w:cs="Times New Roman"/>
                <w:b/>
                <w:color w:val="000000"/>
                <w:sz w:val="26"/>
                <w:szCs w:val="26"/>
              </w:rPr>
              <w:t xml:space="preserve">CÔNG TY CỔ PHẦN </w:t>
            </w:r>
          </w:p>
          <w:p w14:paraId="4948163D" w14:textId="77777777" w:rsidR="004549CF" w:rsidRPr="00A07C73" w:rsidRDefault="004549CF" w:rsidP="001F0E1F">
            <w:pPr>
              <w:spacing w:after="0"/>
              <w:jc w:val="center"/>
              <w:rPr>
                <w:rFonts w:ascii="Times New Roman" w:hAnsi="Times New Roman" w:cs="Times New Roman"/>
                <w:b/>
                <w:color w:val="000000"/>
                <w:sz w:val="26"/>
                <w:szCs w:val="26"/>
              </w:rPr>
            </w:pPr>
            <w:r w:rsidRPr="00A07C73">
              <w:rPr>
                <w:rFonts w:ascii="Times New Roman" w:hAnsi="Times New Roman" w:cs="Times New Roman"/>
                <w:b/>
                <w:color w:val="000000"/>
                <w:sz w:val="26"/>
                <w:szCs w:val="26"/>
              </w:rPr>
              <w:t>TẬP ĐOÀN HIPT</w:t>
            </w:r>
          </w:p>
          <w:p w14:paraId="080F99A1" w14:textId="31E3F9FE" w:rsidR="00344840" w:rsidRPr="00A07C73" w:rsidRDefault="00344840" w:rsidP="001F0E1F">
            <w:pPr>
              <w:spacing w:after="0"/>
              <w:jc w:val="center"/>
              <w:rPr>
                <w:rFonts w:ascii="Times New Roman" w:hAnsi="Times New Roman" w:cs="Times New Roman"/>
                <w:b/>
                <w:color w:val="000000"/>
                <w:sz w:val="26"/>
                <w:szCs w:val="26"/>
                <w:lang w:val="en-US"/>
              </w:rPr>
            </w:pPr>
            <w:r w:rsidRPr="00A07C73">
              <w:rPr>
                <w:rFonts w:ascii="Times New Roman" w:hAnsi="Times New Roman" w:cs="Times New Roman"/>
                <w:b/>
                <w:color w:val="000000"/>
                <w:sz w:val="26"/>
                <w:szCs w:val="26"/>
                <w:lang w:val="en-US"/>
              </w:rPr>
              <w:t>________</w:t>
            </w:r>
            <w:r w:rsidR="00A07C73">
              <w:rPr>
                <w:rFonts w:ascii="Times New Roman" w:hAnsi="Times New Roman" w:cs="Times New Roman"/>
                <w:b/>
                <w:color w:val="000000"/>
                <w:sz w:val="26"/>
                <w:szCs w:val="26"/>
                <w:lang w:val="en-US"/>
              </w:rPr>
              <w:t>__</w:t>
            </w:r>
          </w:p>
        </w:tc>
        <w:tc>
          <w:tcPr>
            <w:tcW w:w="3098" w:type="pct"/>
          </w:tcPr>
          <w:p w14:paraId="59855EB3" w14:textId="77777777" w:rsidR="0001654D" w:rsidRPr="00A07C73" w:rsidRDefault="0001654D" w:rsidP="001F0E1F">
            <w:pPr>
              <w:spacing w:after="0"/>
              <w:jc w:val="center"/>
              <w:rPr>
                <w:rFonts w:ascii="Times New Roman" w:hAnsi="Times New Roman" w:cs="Times New Roman"/>
                <w:b/>
                <w:color w:val="000000"/>
                <w:sz w:val="26"/>
                <w:szCs w:val="26"/>
              </w:rPr>
            </w:pPr>
            <w:r w:rsidRPr="00A07C73">
              <w:rPr>
                <w:rFonts w:ascii="Times New Roman" w:hAnsi="Times New Roman" w:cs="Times New Roman"/>
                <w:b/>
                <w:color w:val="000000"/>
                <w:sz w:val="26"/>
                <w:szCs w:val="26"/>
              </w:rPr>
              <w:t>CỘNG HÒA XÃ HỘI CHỦ NGHĨA VIỆT NAM</w:t>
            </w:r>
          </w:p>
          <w:p w14:paraId="6E4817D5" w14:textId="77777777" w:rsidR="0001654D" w:rsidRPr="00A07C73" w:rsidRDefault="0001654D" w:rsidP="001F0E1F">
            <w:pPr>
              <w:spacing w:after="0"/>
              <w:jc w:val="center"/>
              <w:rPr>
                <w:rFonts w:ascii="Times New Roman" w:hAnsi="Times New Roman" w:cs="Times New Roman"/>
                <w:b/>
                <w:color w:val="000000"/>
                <w:sz w:val="26"/>
                <w:szCs w:val="26"/>
              </w:rPr>
            </w:pPr>
            <w:r w:rsidRPr="00A07C73">
              <w:rPr>
                <w:rFonts w:ascii="Times New Roman" w:hAnsi="Times New Roman" w:cs="Times New Roman"/>
                <w:b/>
                <w:color w:val="000000"/>
                <w:sz w:val="26"/>
                <w:szCs w:val="26"/>
                <w:lang w:val="en-US"/>
              </w:rPr>
              <w:t>Độc lập</w:t>
            </w:r>
            <w:r w:rsidRPr="00A07C73">
              <w:rPr>
                <w:rFonts w:ascii="Times New Roman" w:hAnsi="Times New Roman" w:cs="Times New Roman"/>
                <w:b/>
                <w:color w:val="000000"/>
                <w:sz w:val="26"/>
                <w:szCs w:val="26"/>
              </w:rPr>
              <w:t xml:space="preserve"> – Tự do – Hạnh phúc</w:t>
            </w:r>
          </w:p>
          <w:p w14:paraId="6C8ECF1E" w14:textId="62E98CBF" w:rsidR="00344840" w:rsidRPr="00A07C73" w:rsidRDefault="00344840" w:rsidP="001F0E1F">
            <w:pPr>
              <w:spacing w:after="0"/>
              <w:jc w:val="center"/>
              <w:rPr>
                <w:rFonts w:ascii="Times New Roman" w:hAnsi="Times New Roman" w:cs="Times New Roman"/>
                <w:color w:val="000000"/>
                <w:sz w:val="26"/>
                <w:szCs w:val="26"/>
                <w:lang w:val="en-US"/>
              </w:rPr>
            </w:pPr>
            <w:r w:rsidRPr="00A07C73">
              <w:rPr>
                <w:rFonts w:ascii="Times New Roman" w:hAnsi="Times New Roman" w:cs="Times New Roman"/>
                <w:b/>
                <w:color w:val="000000"/>
                <w:sz w:val="26"/>
                <w:szCs w:val="26"/>
                <w:lang w:val="en-US"/>
              </w:rPr>
              <w:t>_______________</w:t>
            </w:r>
          </w:p>
        </w:tc>
      </w:tr>
      <w:tr w:rsidR="0001654D" w:rsidRPr="00A07C73" w14:paraId="4D5B2335" w14:textId="77777777" w:rsidTr="001F0E1F">
        <w:trPr>
          <w:trHeight w:val="50"/>
        </w:trPr>
        <w:tc>
          <w:tcPr>
            <w:tcW w:w="1902" w:type="pct"/>
          </w:tcPr>
          <w:p w14:paraId="19C71FCD" w14:textId="30F116FF" w:rsidR="004549CF" w:rsidRPr="00A07C73" w:rsidRDefault="0001654D" w:rsidP="008C103F">
            <w:pPr>
              <w:spacing w:after="0"/>
              <w:jc w:val="center"/>
              <w:rPr>
                <w:rFonts w:ascii="Times New Roman" w:hAnsi="Times New Roman" w:cs="Times New Roman"/>
                <w:i/>
                <w:color w:val="000000"/>
                <w:sz w:val="26"/>
                <w:szCs w:val="26"/>
                <w:lang w:val="en-US"/>
              </w:rPr>
            </w:pPr>
            <w:r w:rsidRPr="00A07C73">
              <w:rPr>
                <w:rFonts w:ascii="Times New Roman" w:hAnsi="Times New Roman" w:cs="Times New Roman"/>
                <w:i/>
                <w:color w:val="000000"/>
                <w:sz w:val="26"/>
                <w:szCs w:val="26"/>
              </w:rPr>
              <w:t>Số:</w:t>
            </w:r>
            <w:r w:rsidR="00AF17AD" w:rsidRPr="00A07C73">
              <w:rPr>
                <w:rFonts w:ascii="Times New Roman" w:hAnsi="Times New Roman" w:cs="Times New Roman"/>
                <w:i/>
                <w:color w:val="000000"/>
                <w:sz w:val="26"/>
                <w:szCs w:val="26"/>
                <w:lang w:val="en-US"/>
              </w:rPr>
              <w:t xml:space="preserve"> </w:t>
            </w:r>
            <w:r w:rsidR="008C103F">
              <w:rPr>
                <w:rFonts w:ascii="Times New Roman" w:hAnsi="Times New Roman" w:cs="Times New Roman"/>
                <w:i/>
                <w:color w:val="000000"/>
                <w:sz w:val="26"/>
                <w:szCs w:val="26"/>
                <w:lang w:val="en-US"/>
              </w:rPr>
              <w:t xml:space="preserve">   </w:t>
            </w:r>
            <w:r w:rsidR="00886A23" w:rsidRPr="00A07C73">
              <w:rPr>
                <w:rFonts w:ascii="Times New Roman" w:hAnsi="Times New Roman" w:cs="Times New Roman"/>
                <w:i/>
                <w:color w:val="000000"/>
                <w:sz w:val="26"/>
                <w:szCs w:val="26"/>
                <w:lang w:val="en-US"/>
              </w:rPr>
              <w:t>/BC/HĐQT</w:t>
            </w:r>
            <w:r w:rsidR="00BC290C" w:rsidRPr="00A07C73">
              <w:rPr>
                <w:rFonts w:ascii="Times New Roman" w:hAnsi="Times New Roman" w:cs="Times New Roman"/>
                <w:i/>
                <w:color w:val="000000"/>
                <w:sz w:val="26"/>
                <w:szCs w:val="26"/>
                <w:lang w:val="en-US"/>
              </w:rPr>
              <w:t>/HIPT</w:t>
            </w:r>
          </w:p>
        </w:tc>
        <w:tc>
          <w:tcPr>
            <w:tcW w:w="3098" w:type="pct"/>
          </w:tcPr>
          <w:p w14:paraId="071BB77E" w14:textId="0AFBDC08" w:rsidR="0001654D" w:rsidRPr="00953FB6" w:rsidRDefault="004549CF" w:rsidP="008C103F">
            <w:pPr>
              <w:pStyle w:val="Heading7"/>
              <w:spacing w:line="276" w:lineRule="auto"/>
              <w:ind w:left="0" w:firstLine="0"/>
              <w:rPr>
                <w:rFonts w:ascii="Times New Roman" w:hAnsi="Times New Roman"/>
                <w:color w:val="000000"/>
                <w:szCs w:val="26"/>
              </w:rPr>
            </w:pPr>
            <w:r w:rsidRPr="00A07C73">
              <w:rPr>
                <w:rFonts w:ascii="Times New Roman" w:hAnsi="Times New Roman"/>
                <w:color w:val="000000"/>
                <w:szCs w:val="26"/>
              </w:rPr>
              <w:t>Hà Nội</w:t>
            </w:r>
            <w:r w:rsidR="0001654D" w:rsidRPr="00A07C73">
              <w:rPr>
                <w:rFonts w:ascii="Times New Roman" w:hAnsi="Times New Roman"/>
                <w:color w:val="000000"/>
                <w:szCs w:val="26"/>
              </w:rPr>
              <w:t>, ngày</w:t>
            </w:r>
            <w:r w:rsidR="00FF2F04" w:rsidRPr="00A07C73">
              <w:rPr>
                <w:rFonts w:ascii="Times New Roman" w:hAnsi="Times New Roman"/>
                <w:color w:val="000000"/>
                <w:szCs w:val="26"/>
              </w:rPr>
              <w:t xml:space="preserve"> </w:t>
            </w:r>
            <w:r w:rsidR="008C103F">
              <w:rPr>
                <w:rFonts w:ascii="Times New Roman" w:hAnsi="Times New Roman"/>
                <w:color w:val="000000"/>
                <w:szCs w:val="26"/>
              </w:rPr>
              <w:t xml:space="preserve">  </w:t>
            </w:r>
            <w:r w:rsidR="00DB4D14" w:rsidRPr="00A07C73">
              <w:rPr>
                <w:rFonts w:ascii="Times New Roman" w:hAnsi="Times New Roman"/>
                <w:color w:val="000000"/>
                <w:szCs w:val="26"/>
              </w:rPr>
              <w:t xml:space="preserve"> </w:t>
            </w:r>
            <w:r w:rsidR="0001654D" w:rsidRPr="00A07C73">
              <w:rPr>
                <w:rFonts w:ascii="Times New Roman" w:hAnsi="Times New Roman"/>
                <w:color w:val="000000"/>
                <w:szCs w:val="26"/>
              </w:rPr>
              <w:t>tháng</w:t>
            </w:r>
            <w:r w:rsidR="00A67471" w:rsidRPr="00A07C73">
              <w:rPr>
                <w:rFonts w:ascii="Times New Roman" w:hAnsi="Times New Roman"/>
                <w:color w:val="000000"/>
                <w:szCs w:val="26"/>
              </w:rPr>
              <w:t xml:space="preserve"> </w:t>
            </w:r>
            <w:r w:rsidR="008C103F">
              <w:rPr>
                <w:rFonts w:ascii="Times New Roman" w:hAnsi="Times New Roman"/>
                <w:color w:val="000000"/>
                <w:szCs w:val="26"/>
              </w:rPr>
              <w:t xml:space="preserve">  </w:t>
            </w:r>
            <w:r w:rsidR="0001654D" w:rsidRPr="00A07C73">
              <w:rPr>
                <w:rFonts w:ascii="Times New Roman" w:hAnsi="Times New Roman"/>
                <w:color w:val="000000"/>
                <w:szCs w:val="26"/>
              </w:rPr>
              <w:t xml:space="preserve"> năm</w:t>
            </w:r>
            <w:r w:rsidR="00AF17AD" w:rsidRPr="00A07C73">
              <w:rPr>
                <w:rFonts w:ascii="Times New Roman" w:hAnsi="Times New Roman"/>
                <w:color w:val="000000"/>
                <w:szCs w:val="26"/>
              </w:rPr>
              <w:t xml:space="preserve"> 20</w:t>
            </w:r>
            <w:r w:rsidR="00A07C73">
              <w:rPr>
                <w:rFonts w:ascii="Times New Roman" w:hAnsi="Times New Roman"/>
                <w:color w:val="000000"/>
                <w:szCs w:val="26"/>
              </w:rPr>
              <w:t>2</w:t>
            </w:r>
            <w:r w:rsidR="008C103F">
              <w:rPr>
                <w:rFonts w:ascii="Times New Roman" w:hAnsi="Times New Roman"/>
                <w:color w:val="000000"/>
                <w:szCs w:val="26"/>
              </w:rPr>
              <w:t>4</w:t>
            </w:r>
          </w:p>
        </w:tc>
      </w:tr>
    </w:tbl>
    <w:p w14:paraId="3C627834" w14:textId="7CE66C7D" w:rsidR="00BA33CB" w:rsidRDefault="00BA33CB" w:rsidP="0001654D">
      <w:pPr>
        <w:pStyle w:val="Title"/>
        <w:rPr>
          <w:rFonts w:ascii="Times New Roman" w:hAnsi="Times New Roman"/>
          <w:color w:val="000000"/>
          <w:sz w:val="28"/>
          <w:szCs w:val="26"/>
          <w:lang w:val="vi-VN"/>
        </w:rPr>
      </w:pPr>
    </w:p>
    <w:p w14:paraId="2EDCE16F" w14:textId="77777777" w:rsidR="00CF52F6" w:rsidRPr="00BD6D2F" w:rsidRDefault="00CF52F6" w:rsidP="0001654D">
      <w:pPr>
        <w:pStyle w:val="Title"/>
        <w:rPr>
          <w:rFonts w:ascii="Times New Roman" w:hAnsi="Times New Roman"/>
          <w:color w:val="000000"/>
          <w:sz w:val="28"/>
          <w:szCs w:val="26"/>
          <w:lang w:val="vi-VN"/>
        </w:rPr>
      </w:pPr>
    </w:p>
    <w:p w14:paraId="28AA3577" w14:textId="77777777" w:rsidR="0029064A" w:rsidRPr="00D5078D" w:rsidRDefault="00AF17AD" w:rsidP="001F0E1F">
      <w:pPr>
        <w:pStyle w:val="Title"/>
        <w:spacing w:before="60" w:after="60" w:line="276" w:lineRule="auto"/>
        <w:rPr>
          <w:rFonts w:ascii="Times New Roman" w:hAnsi="Times New Roman"/>
          <w:color w:val="000000"/>
          <w:sz w:val="28"/>
          <w:szCs w:val="28"/>
          <w:lang w:val="vi-VN"/>
        </w:rPr>
      </w:pPr>
      <w:r w:rsidRPr="00D5078D">
        <w:rPr>
          <w:rFonts w:ascii="Times New Roman" w:hAnsi="Times New Roman"/>
          <w:color w:val="000000"/>
          <w:sz w:val="28"/>
          <w:szCs w:val="28"/>
          <w:lang w:val="vi-VN"/>
        </w:rPr>
        <w:t xml:space="preserve">BÁO CÁO HOẠT ĐỘNG CỦA HỘI ĐỒNG QUẢN TRỊ </w:t>
      </w:r>
    </w:p>
    <w:p w14:paraId="24D1D027" w14:textId="37A8268C" w:rsidR="0001654D" w:rsidRPr="008C103F" w:rsidRDefault="00AF17AD" w:rsidP="001F0E1F">
      <w:pPr>
        <w:pStyle w:val="Title"/>
        <w:spacing w:before="60" w:after="60" w:line="276" w:lineRule="auto"/>
        <w:rPr>
          <w:rFonts w:ascii="Times New Roman" w:hAnsi="Times New Roman"/>
          <w:color w:val="000000"/>
          <w:sz w:val="28"/>
          <w:szCs w:val="28"/>
          <w:lang w:val="vi-VN"/>
        </w:rPr>
      </w:pPr>
      <w:r w:rsidRPr="00D5078D">
        <w:rPr>
          <w:rFonts w:ascii="Times New Roman" w:hAnsi="Times New Roman"/>
          <w:color w:val="000000"/>
          <w:sz w:val="28"/>
          <w:szCs w:val="28"/>
          <w:lang w:val="vi-VN"/>
        </w:rPr>
        <w:t>TẠI ĐẠI HỘI ĐỒNG CỔ ĐÔNG THƯỜNG NIÊN NĂM 20</w:t>
      </w:r>
      <w:r w:rsidR="00186E18" w:rsidRPr="00D5078D">
        <w:rPr>
          <w:rFonts w:ascii="Times New Roman" w:hAnsi="Times New Roman"/>
          <w:color w:val="000000"/>
          <w:sz w:val="28"/>
          <w:szCs w:val="28"/>
          <w:lang w:val="vi-VN"/>
        </w:rPr>
        <w:t>2</w:t>
      </w:r>
      <w:r w:rsidR="008C103F" w:rsidRPr="008C103F">
        <w:rPr>
          <w:rFonts w:ascii="Times New Roman" w:hAnsi="Times New Roman"/>
          <w:color w:val="000000"/>
          <w:sz w:val="28"/>
          <w:szCs w:val="28"/>
          <w:lang w:val="vi-VN"/>
        </w:rPr>
        <w:t>4</w:t>
      </w:r>
    </w:p>
    <w:p w14:paraId="202B2B4E" w14:textId="77777777" w:rsidR="00685470" w:rsidRPr="00DB4D14" w:rsidRDefault="00685470" w:rsidP="001F0E1F">
      <w:pPr>
        <w:spacing w:before="120" w:after="120"/>
        <w:ind w:firstLine="360"/>
        <w:jc w:val="both"/>
        <w:rPr>
          <w:rFonts w:ascii="Times New Roman" w:hAnsi="Times New Roman" w:cs="Times New Roman"/>
          <w:sz w:val="24"/>
          <w:szCs w:val="24"/>
          <w:highlight w:val="yellow"/>
        </w:rPr>
      </w:pPr>
      <w:r w:rsidRPr="00D5078D">
        <w:rPr>
          <w:rFonts w:ascii="Times New Roman" w:eastAsia="Times New Roman" w:hAnsi="Times New Roman" w:cs="Times New Roman"/>
          <w:b/>
          <w:snapToGrid w:val="0"/>
          <w:color w:val="000000"/>
          <w:sz w:val="24"/>
          <w:szCs w:val="24"/>
        </w:rPr>
        <w:tab/>
      </w:r>
    </w:p>
    <w:p w14:paraId="33291F96" w14:textId="26A88E3D" w:rsidR="00101153" w:rsidRPr="008C103F" w:rsidRDefault="00642C65" w:rsidP="005B0808">
      <w:pPr>
        <w:pStyle w:val="ListParagraph"/>
        <w:numPr>
          <w:ilvl w:val="0"/>
          <w:numId w:val="2"/>
        </w:numPr>
        <w:spacing w:after="120"/>
        <w:ind w:left="0" w:firstLine="567"/>
        <w:contextualSpacing w:val="0"/>
        <w:jc w:val="both"/>
        <w:rPr>
          <w:rFonts w:ascii="Times New Roman" w:hAnsi="Times New Roman" w:cs="Times New Roman"/>
          <w:b/>
          <w:sz w:val="26"/>
          <w:szCs w:val="26"/>
        </w:rPr>
      </w:pPr>
      <w:r w:rsidRPr="008C103F">
        <w:rPr>
          <w:rFonts w:ascii="Times New Roman" w:hAnsi="Times New Roman" w:cs="Times New Roman"/>
          <w:b/>
          <w:sz w:val="26"/>
          <w:szCs w:val="26"/>
        </w:rPr>
        <w:t>ĐÁNH GIÁ TÌNH HÌNH HOẠT ĐỘNG</w:t>
      </w:r>
      <w:r w:rsidR="00517358" w:rsidRPr="008C103F">
        <w:rPr>
          <w:rFonts w:ascii="Times New Roman" w:hAnsi="Times New Roman" w:cs="Times New Roman"/>
          <w:b/>
          <w:sz w:val="26"/>
          <w:szCs w:val="26"/>
        </w:rPr>
        <w:t xml:space="preserve"> </w:t>
      </w:r>
      <w:r w:rsidR="005B0808" w:rsidRPr="008C103F">
        <w:rPr>
          <w:rFonts w:ascii="Times New Roman" w:hAnsi="Times New Roman" w:cs="Times New Roman"/>
          <w:b/>
          <w:sz w:val="26"/>
          <w:szCs w:val="26"/>
        </w:rPr>
        <w:t xml:space="preserve">NIÊN ĐỘ </w:t>
      </w:r>
      <w:r w:rsidR="008C103F" w:rsidRPr="008C103F">
        <w:rPr>
          <w:rFonts w:ascii="Times New Roman" w:hAnsi="Times New Roman" w:cs="Times New Roman"/>
          <w:b/>
          <w:sz w:val="26"/>
          <w:szCs w:val="26"/>
        </w:rPr>
        <w:t>2023-2024</w:t>
      </w:r>
    </w:p>
    <w:p w14:paraId="4BAD8593" w14:textId="77777777" w:rsidR="00131C57" w:rsidRPr="008C103F" w:rsidRDefault="00131C57" w:rsidP="005B0808">
      <w:pPr>
        <w:pStyle w:val="ListParagraph"/>
        <w:numPr>
          <w:ilvl w:val="0"/>
          <w:numId w:val="28"/>
        </w:numPr>
        <w:spacing w:after="120"/>
        <w:ind w:left="0" w:firstLine="567"/>
        <w:contextualSpacing w:val="0"/>
        <w:jc w:val="both"/>
        <w:rPr>
          <w:rFonts w:ascii="Times New Roman" w:hAnsi="Times New Roman" w:cs="Times New Roman"/>
          <w:b/>
          <w:sz w:val="26"/>
          <w:szCs w:val="26"/>
        </w:rPr>
      </w:pPr>
      <w:r w:rsidRPr="008C103F">
        <w:rPr>
          <w:rFonts w:ascii="Times New Roman" w:hAnsi="Times New Roman" w:cs="Times New Roman"/>
          <w:b/>
          <w:sz w:val="26"/>
          <w:szCs w:val="26"/>
        </w:rPr>
        <w:t xml:space="preserve">Cơ cấu thành viên Hội đồng quản </w:t>
      </w:r>
      <w:r w:rsidR="00D365AF" w:rsidRPr="008C103F">
        <w:rPr>
          <w:rFonts w:ascii="Times New Roman" w:hAnsi="Times New Roman" w:cs="Times New Roman"/>
          <w:b/>
          <w:sz w:val="26"/>
          <w:szCs w:val="26"/>
        </w:rPr>
        <w:t>trị</w:t>
      </w:r>
    </w:p>
    <w:p w14:paraId="5AEA2833" w14:textId="39D5C072" w:rsidR="00162CF6" w:rsidRPr="008C103F" w:rsidRDefault="00162CF6" w:rsidP="005B0808">
      <w:pPr>
        <w:spacing w:after="120"/>
        <w:ind w:firstLine="567"/>
        <w:jc w:val="both"/>
        <w:rPr>
          <w:rFonts w:ascii="Times New Roman" w:eastAsia="Times New Roman" w:hAnsi="Times New Roman" w:cs="Times New Roman"/>
          <w:snapToGrid w:val="0"/>
          <w:color w:val="000000"/>
          <w:sz w:val="26"/>
          <w:szCs w:val="26"/>
        </w:rPr>
      </w:pPr>
      <w:r w:rsidRPr="008C103F">
        <w:rPr>
          <w:rFonts w:ascii="Times New Roman" w:hAnsi="Times New Roman" w:cs="Times New Roman"/>
          <w:sz w:val="26"/>
          <w:szCs w:val="26"/>
        </w:rPr>
        <w:t xml:space="preserve">Hội đồng quản trị Công ty cổ phần HIPT </w:t>
      </w:r>
      <w:r w:rsidR="00EF10A3" w:rsidRPr="008C103F">
        <w:rPr>
          <w:rFonts w:ascii="Times New Roman" w:hAnsi="Times New Roman" w:cs="Times New Roman"/>
          <w:sz w:val="26"/>
          <w:szCs w:val="26"/>
        </w:rPr>
        <w:t xml:space="preserve">(Sau đây viết là “HĐQT”) </w:t>
      </w:r>
      <w:r w:rsidRPr="008C103F">
        <w:rPr>
          <w:rFonts w:ascii="Times New Roman" w:hAnsi="Times New Roman" w:cs="Times New Roman"/>
          <w:sz w:val="26"/>
          <w:szCs w:val="26"/>
        </w:rPr>
        <w:t xml:space="preserve">gồm </w:t>
      </w:r>
      <w:r w:rsidR="00435598" w:rsidRPr="00A15410">
        <w:rPr>
          <w:rFonts w:ascii="Times New Roman" w:hAnsi="Times New Roman" w:cs="Times New Roman"/>
          <w:sz w:val="26"/>
          <w:szCs w:val="26"/>
        </w:rPr>
        <w:t>4</w:t>
      </w:r>
      <w:r w:rsidR="00435598" w:rsidRPr="008C103F">
        <w:rPr>
          <w:rFonts w:ascii="Times New Roman" w:hAnsi="Times New Roman" w:cs="Times New Roman"/>
          <w:sz w:val="26"/>
          <w:szCs w:val="26"/>
        </w:rPr>
        <w:t xml:space="preserve"> </w:t>
      </w:r>
      <w:r w:rsidRPr="008C103F">
        <w:rPr>
          <w:rFonts w:ascii="Times New Roman" w:hAnsi="Times New Roman" w:cs="Times New Roman"/>
          <w:sz w:val="26"/>
          <w:szCs w:val="26"/>
        </w:rPr>
        <w:t>thành viên:</w:t>
      </w:r>
    </w:p>
    <w:p w14:paraId="3C255705" w14:textId="7B24C9D6" w:rsidR="00137104" w:rsidRDefault="008C103F" w:rsidP="005B0808">
      <w:pPr>
        <w:widowControl w:val="0"/>
        <w:numPr>
          <w:ilvl w:val="0"/>
          <w:numId w:val="9"/>
        </w:numPr>
        <w:spacing w:after="120"/>
        <w:ind w:left="0" w:firstLine="567"/>
        <w:jc w:val="both"/>
        <w:rPr>
          <w:rFonts w:ascii="Times New Roman" w:hAnsi="Times New Roman" w:cs="Times New Roman"/>
          <w:sz w:val="26"/>
          <w:szCs w:val="26"/>
        </w:rPr>
      </w:pPr>
      <w:r w:rsidRPr="005B0808">
        <w:rPr>
          <w:rFonts w:ascii="Times New Roman" w:hAnsi="Times New Roman" w:cs="Times New Roman"/>
          <w:sz w:val="26"/>
          <w:szCs w:val="26"/>
        </w:rPr>
        <w:t xml:space="preserve">Ông </w:t>
      </w:r>
      <w:r w:rsidRPr="008C103F">
        <w:rPr>
          <w:rFonts w:ascii="Times New Roman" w:hAnsi="Times New Roman" w:cs="Times New Roman"/>
          <w:sz w:val="26"/>
          <w:szCs w:val="26"/>
        </w:rPr>
        <w:t>Lê Hải Đoàn</w:t>
      </w:r>
      <w:r w:rsidR="00AD2DDE">
        <w:rPr>
          <w:rFonts w:ascii="Times New Roman" w:hAnsi="Times New Roman" w:cs="Times New Roman"/>
          <w:sz w:val="26"/>
          <w:szCs w:val="26"/>
        </w:rPr>
        <w:tab/>
      </w:r>
      <w:r>
        <w:rPr>
          <w:rFonts w:ascii="Times New Roman" w:hAnsi="Times New Roman" w:cs="Times New Roman"/>
          <w:sz w:val="26"/>
          <w:szCs w:val="26"/>
        </w:rPr>
        <w:tab/>
      </w:r>
      <w:r w:rsidR="00485848" w:rsidRPr="00485848">
        <w:rPr>
          <w:rFonts w:ascii="Times New Roman" w:hAnsi="Times New Roman" w:cs="Times New Roman"/>
          <w:sz w:val="26"/>
          <w:szCs w:val="26"/>
        </w:rPr>
        <w:t xml:space="preserve">    </w:t>
      </w:r>
      <w:r w:rsidR="00485848">
        <w:rPr>
          <w:rFonts w:ascii="Times New Roman" w:hAnsi="Times New Roman" w:cs="Times New Roman"/>
          <w:sz w:val="26"/>
          <w:szCs w:val="26"/>
        </w:rPr>
        <w:tab/>
      </w:r>
      <w:r w:rsidR="00AD2DDE">
        <w:rPr>
          <w:rFonts w:ascii="Times New Roman" w:hAnsi="Times New Roman" w:cs="Times New Roman"/>
          <w:sz w:val="26"/>
          <w:szCs w:val="26"/>
        </w:rPr>
        <w:t>Chủ tịch HĐQT</w:t>
      </w:r>
    </w:p>
    <w:p w14:paraId="64151786" w14:textId="6DA8ADEA" w:rsidR="00162CF6" w:rsidRDefault="00162CF6" w:rsidP="005B0808">
      <w:pPr>
        <w:widowControl w:val="0"/>
        <w:numPr>
          <w:ilvl w:val="0"/>
          <w:numId w:val="9"/>
        </w:numPr>
        <w:spacing w:after="120"/>
        <w:ind w:left="0" w:firstLine="567"/>
        <w:jc w:val="both"/>
        <w:rPr>
          <w:rFonts w:ascii="Times New Roman" w:hAnsi="Times New Roman" w:cs="Times New Roman"/>
          <w:sz w:val="26"/>
          <w:szCs w:val="26"/>
        </w:rPr>
      </w:pPr>
      <w:r w:rsidRPr="005B0808">
        <w:rPr>
          <w:rFonts w:ascii="Times New Roman" w:hAnsi="Times New Roman" w:cs="Times New Roman"/>
          <w:sz w:val="26"/>
          <w:szCs w:val="26"/>
        </w:rPr>
        <w:t xml:space="preserve">Ông </w:t>
      </w:r>
      <w:r w:rsidR="008C103F" w:rsidRPr="008C103F">
        <w:rPr>
          <w:rFonts w:ascii="Times New Roman" w:hAnsi="Times New Roman" w:cs="Times New Roman"/>
          <w:sz w:val="26"/>
          <w:szCs w:val="26"/>
        </w:rPr>
        <w:t>Lê Văn Yên</w:t>
      </w:r>
      <w:r w:rsidR="008C103F">
        <w:rPr>
          <w:rFonts w:ascii="Times New Roman" w:hAnsi="Times New Roman" w:cs="Times New Roman"/>
          <w:sz w:val="26"/>
          <w:szCs w:val="26"/>
        </w:rPr>
        <w:tab/>
      </w:r>
      <w:r w:rsidR="008C103F">
        <w:rPr>
          <w:rFonts w:ascii="Times New Roman" w:hAnsi="Times New Roman" w:cs="Times New Roman"/>
          <w:sz w:val="26"/>
          <w:szCs w:val="26"/>
        </w:rPr>
        <w:tab/>
      </w:r>
      <w:r w:rsidR="00485848" w:rsidRPr="00485848">
        <w:rPr>
          <w:rFonts w:ascii="Times New Roman" w:hAnsi="Times New Roman" w:cs="Times New Roman"/>
          <w:sz w:val="26"/>
          <w:szCs w:val="26"/>
        </w:rPr>
        <w:t xml:space="preserve">    </w:t>
      </w:r>
      <w:r w:rsidR="00485848">
        <w:rPr>
          <w:rFonts w:ascii="Times New Roman" w:hAnsi="Times New Roman" w:cs="Times New Roman"/>
          <w:sz w:val="26"/>
          <w:szCs w:val="26"/>
        </w:rPr>
        <w:tab/>
      </w:r>
      <w:r w:rsidR="008C103F" w:rsidRPr="008C103F">
        <w:rPr>
          <w:rFonts w:ascii="Times New Roman" w:hAnsi="Times New Roman" w:cs="Times New Roman"/>
          <w:sz w:val="26"/>
          <w:szCs w:val="26"/>
        </w:rPr>
        <w:t xml:space="preserve">Phó </w:t>
      </w:r>
      <w:r w:rsidR="008C103F">
        <w:rPr>
          <w:rFonts w:ascii="Times New Roman" w:hAnsi="Times New Roman" w:cs="Times New Roman"/>
          <w:sz w:val="26"/>
          <w:szCs w:val="26"/>
        </w:rPr>
        <w:t>Chủ tịch HĐQT</w:t>
      </w:r>
    </w:p>
    <w:p w14:paraId="62A214F3" w14:textId="75B64CAE" w:rsidR="008C103F" w:rsidRPr="005B0808" w:rsidRDefault="008C103F" w:rsidP="005B0808">
      <w:pPr>
        <w:widowControl w:val="0"/>
        <w:numPr>
          <w:ilvl w:val="0"/>
          <w:numId w:val="9"/>
        </w:numPr>
        <w:spacing w:after="120"/>
        <w:ind w:left="0" w:firstLine="567"/>
        <w:jc w:val="both"/>
        <w:rPr>
          <w:rFonts w:ascii="Times New Roman" w:hAnsi="Times New Roman" w:cs="Times New Roman"/>
          <w:sz w:val="26"/>
          <w:szCs w:val="26"/>
        </w:rPr>
      </w:pPr>
      <w:r w:rsidRPr="008C103F">
        <w:rPr>
          <w:rFonts w:ascii="Times New Roman" w:hAnsi="Times New Roman" w:cs="Times New Roman"/>
          <w:sz w:val="26"/>
          <w:szCs w:val="26"/>
        </w:rPr>
        <w:t xml:space="preserve">Ông Đặng Hoàng Giang </w:t>
      </w:r>
      <w:r>
        <w:rPr>
          <w:rFonts w:ascii="Times New Roman" w:hAnsi="Times New Roman" w:cs="Times New Roman"/>
          <w:sz w:val="26"/>
          <w:szCs w:val="26"/>
        </w:rPr>
        <w:tab/>
      </w:r>
      <w:r w:rsidR="00485848">
        <w:rPr>
          <w:rFonts w:ascii="Times New Roman" w:hAnsi="Times New Roman" w:cs="Times New Roman"/>
          <w:sz w:val="26"/>
          <w:szCs w:val="26"/>
        </w:rPr>
        <w:tab/>
      </w:r>
      <w:r w:rsidRPr="003C15FD">
        <w:rPr>
          <w:rFonts w:ascii="Times New Roman" w:hAnsi="Times New Roman" w:cs="Times New Roman"/>
          <w:sz w:val="26"/>
          <w:szCs w:val="26"/>
        </w:rPr>
        <w:t>Thành</w:t>
      </w:r>
      <w:r w:rsidRPr="005B0808">
        <w:rPr>
          <w:rFonts w:ascii="Times New Roman" w:hAnsi="Times New Roman" w:cs="Times New Roman"/>
          <w:sz w:val="26"/>
          <w:szCs w:val="26"/>
        </w:rPr>
        <w:t xml:space="preserve"> viên HĐQT</w:t>
      </w:r>
    </w:p>
    <w:p w14:paraId="03AEFAF2" w14:textId="6A56CC32" w:rsidR="00567EED" w:rsidRDefault="00567EED" w:rsidP="005B0808">
      <w:pPr>
        <w:widowControl w:val="0"/>
        <w:numPr>
          <w:ilvl w:val="0"/>
          <w:numId w:val="9"/>
        </w:numPr>
        <w:tabs>
          <w:tab w:val="left" w:pos="2835"/>
        </w:tabs>
        <w:spacing w:after="120"/>
        <w:ind w:left="0" w:firstLine="567"/>
        <w:jc w:val="both"/>
        <w:rPr>
          <w:rFonts w:ascii="Times New Roman" w:hAnsi="Times New Roman" w:cs="Times New Roman"/>
          <w:sz w:val="26"/>
          <w:szCs w:val="26"/>
        </w:rPr>
      </w:pPr>
      <w:r w:rsidRPr="00D5078D">
        <w:rPr>
          <w:rFonts w:ascii="Times New Roman" w:hAnsi="Times New Roman" w:cs="Times New Roman"/>
          <w:sz w:val="26"/>
          <w:szCs w:val="26"/>
        </w:rPr>
        <w:t>Bà</w:t>
      </w:r>
      <w:r w:rsidR="00485848" w:rsidRPr="00485848">
        <w:rPr>
          <w:rFonts w:ascii="Times New Roman" w:hAnsi="Times New Roman" w:cs="Times New Roman"/>
          <w:sz w:val="26"/>
          <w:szCs w:val="26"/>
        </w:rPr>
        <w:t xml:space="preserve"> Đặng Thị</w:t>
      </w:r>
      <w:r w:rsidR="00485848">
        <w:rPr>
          <w:rFonts w:ascii="Times New Roman" w:hAnsi="Times New Roman" w:cs="Times New Roman"/>
          <w:sz w:val="26"/>
          <w:szCs w:val="26"/>
        </w:rPr>
        <w:t xml:space="preserve"> </w:t>
      </w:r>
      <w:r w:rsidR="00485848" w:rsidRPr="00485848">
        <w:rPr>
          <w:rFonts w:ascii="Times New Roman" w:hAnsi="Times New Roman" w:cs="Times New Roman"/>
          <w:sz w:val="26"/>
          <w:szCs w:val="26"/>
        </w:rPr>
        <w:t>Ngọc Trâm</w:t>
      </w:r>
      <w:r w:rsidR="00953FB6" w:rsidRPr="003C15FD">
        <w:rPr>
          <w:rFonts w:ascii="Times New Roman" w:hAnsi="Times New Roman" w:cs="Times New Roman"/>
          <w:sz w:val="26"/>
          <w:szCs w:val="26"/>
        </w:rPr>
        <w:tab/>
      </w:r>
      <w:r w:rsidR="00485848">
        <w:rPr>
          <w:rFonts w:ascii="Times New Roman" w:hAnsi="Times New Roman" w:cs="Times New Roman"/>
          <w:sz w:val="26"/>
          <w:szCs w:val="26"/>
        </w:rPr>
        <w:tab/>
      </w:r>
      <w:r w:rsidR="00953FB6" w:rsidRPr="003C15FD">
        <w:rPr>
          <w:rFonts w:ascii="Times New Roman" w:hAnsi="Times New Roman" w:cs="Times New Roman"/>
          <w:sz w:val="26"/>
          <w:szCs w:val="26"/>
        </w:rPr>
        <w:t>Thành</w:t>
      </w:r>
      <w:r w:rsidR="008F6861" w:rsidRPr="005B0808">
        <w:rPr>
          <w:rFonts w:ascii="Times New Roman" w:hAnsi="Times New Roman" w:cs="Times New Roman"/>
          <w:sz w:val="26"/>
          <w:szCs w:val="26"/>
        </w:rPr>
        <w:t xml:space="preserve"> viên HĐQT</w:t>
      </w:r>
    </w:p>
    <w:p w14:paraId="6ADDBB9A" w14:textId="77777777" w:rsidR="00713208" w:rsidRPr="008C103F" w:rsidRDefault="00956EAF" w:rsidP="005B0808">
      <w:pPr>
        <w:pStyle w:val="ListParagraph"/>
        <w:numPr>
          <w:ilvl w:val="0"/>
          <w:numId w:val="28"/>
        </w:numPr>
        <w:spacing w:after="120"/>
        <w:ind w:left="0" w:firstLine="567"/>
        <w:contextualSpacing w:val="0"/>
        <w:jc w:val="both"/>
        <w:rPr>
          <w:rFonts w:ascii="Times New Roman" w:hAnsi="Times New Roman" w:cs="Times New Roman"/>
          <w:b/>
          <w:sz w:val="26"/>
          <w:szCs w:val="26"/>
        </w:rPr>
      </w:pPr>
      <w:r w:rsidRPr="008C103F">
        <w:rPr>
          <w:rFonts w:ascii="Times New Roman" w:hAnsi="Times New Roman" w:cs="Times New Roman"/>
          <w:b/>
          <w:sz w:val="26"/>
          <w:szCs w:val="26"/>
        </w:rPr>
        <w:t xml:space="preserve">Các hoạt động chính của HĐQT </w:t>
      </w:r>
    </w:p>
    <w:p w14:paraId="5772EACB" w14:textId="4E4A1DE6" w:rsidR="002B0EB9" w:rsidRPr="008C103F" w:rsidRDefault="0002512A" w:rsidP="005B0808">
      <w:pPr>
        <w:pStyle w:val="ListParagraph"/>
        <w:numPr>
          <w:ilvl w:val="0"/>
          <w:numId w:val="29"/>
        </w:numPr>
        <w:spacing w:after="120"/>
        <w:ind w:left="0" w:firstLine="567"/>
        <w:contextualSpacing w:val="0"/>
        <w:jc w:val="both"/>
        <w:rPr>
          <w:rFonts w:ascii="Times New Roman" w:hAnsi="Times New Roman" w:cs="Times New Roman"/>
          <w:sz w:val="26"/>
          <w:szCs w:val="26"/>
        </w:rPr>
      </w:pPr>
      <w:r w:rsidRPr="008C103F">
        <w:rPr>
          <w:rFonts w:ascii="Times New Roman" w:hAnsi="Times New Roman" w:cs="Times New Roman"/>
          <w:sz w:val="26"/>
          <w:szCs w:val="26"/>
        </w:rPr>
        <w:t>Từ ngày 01/0</w:t>
      </w:r>
      <w:r w:rsidR="00D31826" w:rsidRPr="008C103F">
        <w:rPr>
          <w:rFonts w:ascii="Times New Roman" w:hAnsi="Times New Roman" w:cs="Times New Roman"/>
          <w:sz w:val="26"/>
          <w:szCs w:val="26"/>
        </w:rPr>
        <w:t>4</w:t>
      </w:r>
      <w:r w:rsidRPr="008C103F">
        <w:rPr>
          <w:rFonts w:ascii="Times New Roman" w:hAnsi="Times New Roman" w:cs="Times New Roman"/>
          <w:sz w:val="26"/>
          <w:szCs w:val="26"/>
        </w:rPr>
        <w:t>/20</w:t>
      </w:r>
      <w:r w:rsidR="002B5330" w:rsidRPr="008C103F">
        <w:rPr>
          <w:rFonts w:ascii="Times New Roman" w:hAnsi="Times New Roman" w:cs="Times New Roman"/>
          <w:sz w:val="26"/>
          <w:szCs w:val="26"/>
        </w:rPr>
        <w:t>2</w:t>
      </w:r>
      <w:r w:rsidR="008C103F" w:rsidRPr="008C103F">
        <w:rPr>
          <w:rFonts w:ascii="Times New Roman" w:hAnsi="Times New Roman" w:cs="Times New Roman"/>
          <w:sz w:val="26"/>
          <w:szCs w:val="26"/>
        </w:rPr>
        <w:t>3</w:t>
      </w:r>
      <w:r w:rsidRPr="008C103F">
        <w:rPr>
          <w:rFonts w:ascii="Times New Roman" w:hAnsi="Times New Roman" w:cs="Times New Roman"/>
          <w:sz w:val="26"/>
          <w:szCs w:val="26"/>
        </w:rPr>
        <w:t xml:space="preserve"> đến 31/03/20</w:t>
      </w:r>
      <w:r w:rsidR="00D31826" w:rsidRPr="008C103F">
        <w:rPr>
          <w:rFonts w:ascii="Times New Roman" w:hAnsi="Times New Roman" w:cs="Times New Roman"/>
          <w:sz w:val="26"/>
          <w:szCs w:val="26"/>
        </w:rPr>
        <w:t>2</w:t>
      </w:r>
      <w:r w:rsidR="008C103F" w:rsidRPr="008C103F">
        <w:rPr>
          <w:rFonts w:ascii="Times New Roman" w:hAnsi="Times New Roman" w:cs="Times New Roman"/>
          <w:sz w:val="26"/>
          <w:szCs w:val="26"/>
        </w:rPr>
        <w:t>4</w:t>
      </w:r>
      <w:r w:rsidRPr="008C103F">
        <w:rPr>
          <w:rFonts w:ascii="Times New Roman" w:hAnsi="Times New Roman" w:cs="Times New Roman"/>
          <w:sz w:val="26"/>
          <w:szCs w:val="26"/>
        </w:rPr>
        <w:t xml:space="preserve">, </w:t>
      </w:r>
      <w:r w:rsidR="002B0EB9" w:rsidRPr="008C103F">
        <w:rPr>
          <w:rFonts w:ascii="Times New Roman" w:hAnsi="Times New Roman" w:cs="Times New Roman"/>
          <w:sz w:val="26"/>
          <w:szCs w:val="26"/>
        </w:rPr>
        <w:t>Hội đồng quản trị</w:t>
      </w:r>
      <w:r w:rsidR="008B4A59" w:rsidRPr="008C103F">
        <w:rPr>
          <w:rFonts w:ascii="Times New Roman" w:hAnsi="Times New Roman" w:cs="Times New Roman"/>
          <w:sz w:val="26"/>
          <w:szCs w:val="26"/>
        </w:rPr>
        <w:t xml:space="preserve"> </w:t>
      </w:r>
      <w:r w:rsidR="002B0EB9" w:rsidRPr="008C103F">
        <w:rPr>
          <w:rFonts w:ascii="Times New Roman" w:hAnsi="Times New Roman" w:cs="Times New Roman"/>
          <w:sz w:val="26"/>
          <w:szCs w:val="26"/>
        </w:rPr>
        <w:t xml:space="preserve">Công ty đã thường xuyên </w:t>
      </w:r>
      <w:r w:rsidR="009472EB" w:rsidRPr="008C103F">
        <w:rPr>
          <w:rFonts w:ascii="Times New Roman" w:hAnsi="Times New Roman" w:cs="Times New Roman"/>
          <w:sz w:val="26"/>
          <w:szCs w:val="26"/>
        </w:rPr>
        <w:t>trao</w:t>
      </w:r>
      <w:r w:rsidR="009472EB">
        <w:rPr>
          <w:rFonts w:ascii="Times New Roman" w:hAnsi="Times New Roman" w:cs="Times New Roman"/>
          <w:sz w:val="26"/>
          <w:szCs w:val="26"/>
        </w:rPr>
        <w:t xml:space="preserve"> đổi, </w:t>
      </w:r>
      <w:r w:rsidR="002B0EB9" w:rsidRPr="008C103F">
        <w:rPr>
          <w:rFonts w:ascii="Times New Roman" w:hAnsi="Times New Roman" w:cs="Times New Roman"/>
          <w:sz w:val="26"/>
          <w:szCs w:val="26"/>
        </w:rPr>
        <w:t xml:space="preserve">thực hiện việc xin ý kiến thành viên qua email. Hội đồng quản trị đã ban hành </w:t>
      </w:r>
      <w:r w:rsidR="00346170" w:rsidRPr="00A15410">
        <w:rPr>
          <w:rFonts w:ascii="Times New Roman" w:hAnsi="Times New Roman" w:cs="Times New Roman"/>
          <w:sz w:val="26"/>
          <w:szCs w:val="26"/>
        </w:rPr>
        <w:t>2</w:t>
      </w:r>
      <w:r w:rsidR="005E1458" w:rsidRPr="00DB36F5">
        <w:rPr>
          <w:rFonts w:ascii="Times New Roman" w:hAnsi="Times New Roman" w:cs="Times New Roman"/>
          <w:sz w:val="26"/>
          <w:szCs w:val="26"/>
        </w:rPr>
        <w:t xml:space="preserve">7 </w:t>
      </w:r>
      <w:r w:rsidR="002B0EB9" w:rsidRPr="008C103F">
        <w:rPr>
          <w:rFonts w:ascii="Times New Roman" w:hAnsi="Times New Roman" w:cs="Times New Roman"/>
          <w:sz w:val="26"/>
          <w:szCs w:val="26"/>
        </w:rPr>
        <w:t xml:space="preserve">nghị quyết </w:t>
      </w:r>
      <w:r w:rsidR="00346170" w:rsidRPr="00A15410">
        <w:rPr>
          <w:rFonts w:ascii="Times New Roman" w:hAnsi="Times New Roman" w:cs="Times New Roman"/>
          <w:sz w:val="26"/>
          <w:szCs w:val="26"/>
        </w:rPr>
        <w:t>/</w:t>
      </w:r>
      <w:r w:rsidR="00346170" w:rsidRPr="008C103F">
        <w:rPr>
          <w:rFonts w:ascii="Times New Roman" w:hAnsi="Times New Roman" w:cs="Times New Roman"/>
          <w:sz w:val="26"/>
          <w:szCs w:val="26"/>
        </w:rPr>
        <w:t xml:space="preserve"> </w:t>
      </w:r>
      <w:r w:rsidR="002B0EB9" w:rsidRPr="008C103F">
        <w:rPr>
          <w:rFonts w:ascii="Times New Roman" w:hAnsi="Times New Roman" w:cs="Times New Roman"/>
          <w:sz w:val="26"/>
          <w:szCs w:val="26"/>
        </w:rPr>
        <w:t>quyết định. Các nội dung đã được Hội đồng quản trị thông qua như sau:</w:t>
      </w:r>
    </w:p>
    <w:tbl>
      <w:tblPr>
        <w:tblW w:w="505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059"/>
        <w:gridCol w:w="1443"/>
        <w:gridCol w:w="4051"/>
      </w:tblGrid>
      <w:tr w:rsidR="005D7D1E" w:rsidRPr="00CA1D49" w14:paraId="30A1B86E" w14:textId="77777777" w:rsidTr="00F3539F">
        <w:trPr>
          <w:trHeight w:val="300"/>
        </w:trPr>
        <w:tc>
          <w:tcPr>
            <w:tcW w:w="387" w:type="pct"/>
            <w:shd w:val="clear" w:color="auto" w:fill="D9D9D9" w:themeFill="background1" w:themeFillShade="D9"/>
            <w:noWrap/>
            <w:vAlign w:val="center"/>
            <w:hideMark/>
          </w:tcPr>
          <w:p w14:paraId="5CC9542D" w14:textId="77777777" w:rsidR="00485848" w:rsidRPr="00CA1D49" w:rsidRDefault="00485848" w:rsidP="00C27090">
            <w:pPr>
              <w:jc w:val="center"/>
              <w:rPr>
                <w:rFonts w:ascii="Times New Roman" w:hAnsi="Times New Roman" w:cs="Times New Roman"/>
                <w:b/>
                <w:sz w:val="26"/>
                <w:szCs w:val="26"/>
              </w:rPr>
            </w:pPr>
            <w:r w:rsidRPr="00CA1D49">
              <w:rPr>
                <w:rFonts w:ascii="Times New Roman" w:hAnsi="Times New Roman" w:cs="Times New Roman"/>
                <w:b/>
                <w:sz w:val="26"/>
                <w:szCs w:val="26"/>
              </w:rPr>
              <w:t>STT</w:t>
            </w:r>
          </w:p>
        </w:tc>
        <w:tc>
          <w:tcPr>
            <w:tcW w:w="1650" w:type="pct"/>
            <w:shd w:val="clear" w:color="auto" w:fill="D9D9D9" w:themeFill="background1" w:themeFillShade="D9"/>
            <w:noWrap/>
            <w:vAlign w:val="center"/>
            <w:hideMark/>
          </w:tcPr>
          <w:p w14:paraId="32AF39B6" w14:textId="77777777" w:rsidR="00485848" w:rsidRPr="00CA1D49" w:rsidRDefault="00485848" w:rsidP="00C27090">
            <w:pPr>
              <w:jc w:val="center"/>
              <w:rPr>
                <w:rFonts w:ascii="Times New Roman" w:hAnsi="Times New Roman" w:cs="Times New Roman"/>
                <w:b/>
                <w:sz w:val="26"/>
                <w:szCs w:val="26"/>
              </w:rPr>
            </w:pPr>
            <w:r w:rsidRPr="00CA1D49">
              <w:rPr>
                <w:rFonts w:ascii="Times New Roman" w:hAnsi="Times New Roman" w:cs="Times New Roman"/>
                <w:b/>
                <w:sz w:val="26"/>
                <w:szCs w:val="26"/>
              </w:rPr>
              <w:t>Số văn bản</w:t>
            </w:r>
          </w:p>
        </w:tc>
        <w:tc>
          <w:tcPr>
            <w:tcW w:w="778" w:type="pct"/>
            <w:shd w:val="clear" w:color="auto" w:fill="D9D9D9" w:themeFill="background1" w:themeFillShade="D9"/>
            <w:noWrap/>
            <w:vAlign w:val="center"/>
            <w:hideMark/>
          </w:tcPr>
          <w:p w14:paraId="0745BC29" w14:textId="77777777" w:rsidR="00485848" w:rsidRPr="00CA1D49" w:rsidRDefault="00485848" w:rsidP="00F3539F">
            <w:pPr>
              <w:jc w:val="center"/>
              <w:rPr>
                <w:rFonts w:ascii="Times New Roman" w:hAnsi="Times New Roman" w:cs="Times New Roman"/>
                <w:b/>
                <w:sz w:val="26"/>
                <w:szCs w:val="26"/>
              </w:rPr>
            </w:pPr>
            <w:r w:rsidRPr="00CA1D49">
              <w:rPr>
                <w:rFonts w:ascii="Times New Roman" w:hAnsi="Times New Roman" w:cs="Times New Roman"/>
                <w:b/>
                <w:sz w:val="26"/>
                <w:szCs w:val="26"/>
              </w:rPr>
              <w:t>Ngày ban hành</w:t>
            </w:r>
          </w:p>
        </w:tc>
        <w:tc>
          <w:tcPr>
            <w:tcW w:w="2185" w:type="pct"/>
            <w:shd w:val="clear" w:color="auto" w:fill="D9D9D9" w:themeFill="background1" w:themeFillShade="D9"/>
            <w:noWrap/>
            <w:vAlign w:val="center"/>
            <w:hideMark/>
          </w:tcPr>
          <w:p w14:paraId="1950177C" w14:textId="77777777" w:rsidR="00485848" w:rsidRPr="00CA1D49" w:rsidRDefault="00485848" w:rsidP="00C27090">
            <w:pPr>
              <w:jc w:val="center"/>
              <w:rPr>
                <w:rFonts w:ascii="Times New Roman" w:hAnsi="Times New Roman" w:cs="Times New Roman"/>
                <w:b/>
                <w:sz w:val="26"/>
                <w:szCs w:val="26"/>
              </w:rPr>
            </w:pPr>
            <w:r w:rsidRPr="00CA1D49">
              <w:rPr>
                <w:rFonts w:ascii="Times New Roman" w:hAnsi="Times New Roman" w:cs="Times New Roman"/>
                <w:b/>
                <w:sz w:val="26"/>
                <w:szCs w:val="26"/>
              </w:rPr>
              <w:t>Nội dung</w:t>
            </w:r>
          </w:p>
        </w:tc>
      </w:tr>
      <w:tr w:rsidR="005D7D1E" w:rsidRPr="00CA1D49" w14:paraId="299DAAF5" w14:textId="77777777" w:rsidTr="00F3539F">
        <w:trPr>
          <w:trHeight w:val="300"/>
        </w:trPr>
        <w:tc>
          <w:tcPr>
            <w:tcW w:w="387" w:type="pct"/>
            <w:shd w:val="clear" w:color="auto" w:fill="auto"/>
            <w:noWrap/>
            <w:vAlign w:val="center"/>
          </w:tcPr>
          <w:p w14:paraId="472D1945" w14:textId="2D1D7F43" w:rsidR="00485848" w:rsidRPr="00CA1D49" w:rsidRDefault="00346170" w:rsidP="00C27090">
            <w:pPr>
              <w:jc w:val="center"/>
              <w:rPr>
                <w:rFonts w:ascii="Times New Roman" w:hAnsi="Times New Roman" w:cs="Times New Roman"/>
                <w:sz w:val="26"/>
                <w:szCs w:val="26"/>
              </w:rPr>
            </w:pPr>
            <w:r>
              <w:rPr>
                <w:rFonts w:ascii="Times New Roman" w:hAnsi="Times New Roman" w:cs="Times New Roman"/>
                <w:sz w:val="26"/>
                <w:szCs w:val="26"/>
                <w:lang w:val="en-US"/>
              </w:rPr>
              <w:t>1</w:t>
            </w:r>
          </w:p>
        </w:tc>
        <w:tc>
          <w:tcPr>
            <w:tcW w:w="1650" w:type="pct"/>
            <w:shd w:val="clear" w:color="auto" w:fill="auto"/>
            <w:noWrap/>
            <w:vAlign w:val="center"/>
          </w:tcPr>
          <w:p w14:paraId="282F4695" w14:textId="77777777" w:rsidR="00485848" w:rsidRPr="00CA1D49" w:rsidRDefault="00485848" w:rsidP="00C27090">
            <w:pPr>
              <w:jc w:val="both"/>
              <w:rPr>
                <w:rFonts w:ascii="Times New Roman" w:hAnsi="Times New Roman" w:cs="Times New Roman"/>
                <w:b/>
                <w:sz w:val="26"/>
                <w:szCs w:val="26"/>
              </w:rPr>
            </w:pPr>
            <w:r w:rsidRPr="00CA1D49">
              <w:rPr>
                <w:rStyle w:val="normaltextrun"/>
                <w:rFonts w:ascii="Times New Roman" w:hAnsi="Times New Roman" w:cs="Times New Roman"/>
                <w:color w:val="000000"/>
                <w:sz w:val="26"/>
                <w:szCs w:val="26"/>
              </w:rPr>
              <w:t>01-23/NQ/HĐQT/HIPT</w:t>
            </w:r>
            <w:r w:rsidRPr="00CA1D49">
              <w:rPr>
                <w:rStyle w:val="eop"/>
                <w:rFonts w:ascii="Times New Roman" w:hAnsi="Times New Roman" w:cs="Times New Roman"/>
                <w:color w:val="000000"/>
                <w:sz w:val="26"/>
                <w:szCs w:val="26"/>
              </w:rPr>
              <w:t> </w:t>
            </w:r>
          </w:p>
        </w:tc>
        <w:tc>
          <w:tcPr>
            <w:tcW w:w="778" w:type="pct"/>
            <w:shd w:val="clear" w:color="auto" w:fill="auto"/>
            <w:noWrap/>
            <w:vAlign w:val="center"/>
          </w:tcPr>
          <w:p w14:paraId="38B385CA" w14:textId="77777777" w:rsidR="00485848" w:rsidRPr="00CA1D49" w:rsidRDefault="00485848" w:rsidP="00F3539F">
            <w:pPr>
              <w:jc w:val="center"/>
              <w:rPr>
                <w:rFonts w:ascii="Times New Roman" w:hAnsi="Times New Roman" w:cs="Times New Roman"/>
                <w:sz w:val="26"/>
                <w:szCs w:val="26"/>
              </w:rPr>
            </w:pPr>
            <w:r w:rsidRPr="00CA1D49">
              <w:rPr>
                <w:rFonts w:ascii="Times New Roman" w:hAnsi="Times New Roman" w:cs="Times New Roman"/>
                <w:sz w:val="26"/>
                <w:szCs w:val="26"/>
              </w:rPr>
              <w:t>27/01/2</w:t>
            </w:r>
            <w:bookmarkStart w:id="0" w:name="_GoBack"/>
            <w:bookmarkEnd w:id="0"/>
            <w:r w:rsidRPr="00CA1D49">
              <w:rPr>
                <w:rFonts w:ascii="Times New Roman" w:hAnsi="Times New Roman" w:cs="Times New Roman"/>
                <w:sz w:val="26"/>
                <w:szCs w:val="26"/>
              </w:rPr>
              <w:t>023</w:t>
            </w:r>
          </w:p>
        </w:tc>
        <w:tc>
          <w:tcPr>
            <w:tcW w:w="2185" w:type="pct"/>
            <w:shd w:val="clear" w:color="auto" w:fill="auto"/>
            <w:noWrap/>
            <w:vAlign w:val="center"/>
          </w:tcPr>
          <w:p w14:paraId="5A20710B" w14:textId="77777777" w:rsidR="00485848" w:rsidRPr="00CA1D49" w:rsidRDefault="00485848" w:rsidP="00C27090">
            <w:pPr>
              <w:jc w:val="both"/>
              <w:rPr>
                <w:rFonts w:ascii="Times New Roman" w:hAnsi="Times New Roman" w:cs="Times New Roman"/>
                <w:sz w:val="26"/>
                <w:szCs w:val="26"/>
              </w:rPr>
            </w:pPr>
            <w:r w:rsidRPr="00CA1D49">
              <w:rPr>
                <w:rFonts w:ascii="Times New Roman" w:hAnsi="Times New Roman" w:cs="Times New Roman"/>
                <w:sz w:val="26"/>
                <w:szCs w:val="26"/>
              </w:rPr>
              <w:t>Thông qua việc chuyển nhượng cổ phần tại Công ty cổ phần Dịch vụ nền Di động Việt Nam</w:t>
            </w:r>
          </w:p>
        </w:tc>
      </w:tr>
      <w:tr w:rsidR="005D7D1E" w:rsidRPr="00CA1D49" w14:paraId="57AD8F83" w14:textId="77777777" w:rsidTr="00F3539F">
        <w:trPr>
          <w:trHeight w:val="300"/>
        </w:trPr>
        <w:tc>
          <w:tcPr>
            <w:tcW w:w="387" w:type="pct"/>
            <w:shd w:val="clear" w:color="auto" w:fill="auto"/>
            <w:noWrap/>
            <w:vAlign w:val="center"/>
          </w:tcPr>
          <w:p w14:paraId="20B44B6D" w14:textId="5FA803A8" w:rsidR="00485848" w:rsidRPr="00CA1D49" w:rsidRDefault="00346170" w:rsidP="00C27090">
            <w:pPr>
              <w:jc w:val="center"/>
              <w:rPr>
                <w:rFonts w:ascii="Times New Roman" w:hAnsi="Times New Roman" w:cs="Times New Roman"/>
                <w:sz w:val="26"/>
                <w:szCs w:val="26"/>
              </w:rPr>
            </w:pPr>
            <w:r>
              <w:rPr>
                <w:rFonts w:ascii="Times New Roman" w:hAnsi="Times New Roman" w:cs="Times New Roman"/>
                <w:sz w:val="26"/>
                <w:szCs w:val="26"/>
                <w:lang w:val="en-US"/>
              </w:rPr>
              <w:t>2</w:t>
            </w:r>
          </w:p>
        </w:tc>
        <w:tc>
          <w:tcPr>
            <w:tcW w:w="1650" w:type="pct"/>
            <w:shd w:val="clear" w:color="auto" w:fill="auto"/>
            <w:noWrap/>
            <w:vAlign w:val="center"/>
          </w:tcPr>
          <w:p w14:paraId="3FBE66F2" w14:textId="77777777" w:rsidR="00485848" w:rsidRPr="00CA1D49" w:rsidRDefault="00485848" w:rsidP="00C27090">
            <w:pPr>
              <w:jc w:val="both"/>
              <w:rPr>
                <w:rFonts w:ascii="Times New Roman" w:hAnsi="Times New Roman" w:cs="Times New Roman"/>
                <w:b/>
                <w:sz w:val="26"/>
                <w:szCs w:val="26"/>
              </w:rPr>
            </w:pPr>
            <w:r w:rsidRPr="00CA1D49">
              <w:rPr>
                <w:rStyle w:val="normaltextrun"/>
                <w:rFonts w:ascii="Times New Roman" w:hAnsi="Times New Roman" w:cs="Times New Roman"/>
                <w:color w:val="000000"/>
                <w:sz w:val="26"/>
                <w:szCs w:val="26"/>
              </w:rPr>
              <w:t>02-23/NQ/HĐQT/HIPT</w:t>
            </w:r>
            <w:r w:rsidRPr="00CA1D49">
              <w:rPr>
                <w:rStyle w:val="eop"/>
                <w:rFonts w:ascii="Times New Roman" w:hAnsi="Times New Roman" w:cs="Times New Roman"/>
                <w:color w:val="000000"/>
                <w:sz w:val="26"/>
                <w:szCs w:val="26"/>
              </w:rPr>
              <w:t> </w:t>
            </w:r>
          </w:p>
        </w:tc>
        <w:tc>
          <w:tcPr>
            <w:tcW w:w="778" w:type="pct"/>
            <w:shd w:val="clear" w:color="auto" w:fill="auto"/>
            <w:noWrap/>
            <w:vAlign w:val="center"/>
          </w:tcPr>
          <w:p w14:paraId="06801D4C" w14:textId="77777777" w:rsidR="00485848" w:rsidRPr="00CA1D49" w:rsidRDefault="00485848" w:rsidP="00F3539F">
            <w:pPr>
              <w:jc w:val="center"/>
              <w:rPr>
                <w:rFonts w:ascii="Times New Roman" w:hAnsi="Times New Roman" w:cs="Times New Roman"/>
                <w:sz w:val="26"/>
                <w:szCs w:val="26"/>
              </w:rPr>
            </w:pPr>
            <w:r w:rsidRPr="00CA1D49">
              <w:rPr>
                <w:rFonts w:ascii="Times New Roman" w:hAnsi="Times New Roman" w:cs="Times New Roman"/>
                <w:sz w:val="26"/>
                <w:szCs w:val="26"/>
              </w:rPr>
              <w:t>22/02/2023</w:t>
            </w:r>
          </w:p>
        </w:tc>
        <w:tc>
          <w:tcPr>
            <w:tcW w:w="2185" w:type="pct"/>
            <w:shd w:val="clear" w:color="auto" w:fill="auto"/>
            <w:noWrap/>
            <w:vAlign w:val="center"/>
          </w:tcPr>
          <w:p w14:paraId="7BF095BE" w14:textId="77777777" w:rsidR="00485848" w:rsidRPr="00CA1D49" w:rsidRDefault="00485848" w:rsidP="00C27090">
            <w:pPr>
              <w:jc w:val="both"/>
              <w:rPr>
                <w:rFonts w:ascii="Times New Roman" w:hAnsi="Times New Roman" w:cs="Times New Roman"/>
                <w:sz w:val="26"/>
                <w:szCs w:val="26"/>
              </w:rPr>
            </w:pPr>
            <w:r w:rsidRPr="00CA1D49">
              <w:rPr>
                <w:rFonts w:ascii="Times New Roman" w:hAnsi="Times New Roman" w:cs="Times New Roman"/>
                <w:sz w:val="26"/>
                <w:szCs w:val="26"/>
              </w:rPr>
              <w:t>Thông qua việc Xin tái cấp hạn mức tín dụng tại Ngân hàng TMCP Quân đội</w:t>
            </w:r>
          </w:p>
        </w:tc>
      </w:tr>
      <w:tr w:rsidR="005D7D1E" w:rsidRPr="00CA1D49" w14:paraId="22A5D4F4" w14:textId="77777777" w:rsidTr="00F3539F">
        <w:trPr>
          <w:trHeight w:val="300"/>
        </w:trPr>
        <w:tc>
          <w:tcPr>
            <w:tcW w:w="387" w:type="pct"/>
            <w:shd w:val="clear" w:color="auto" w:fill="auto"/>
            <w:noWrap/>
            <w:vAlign w:val="center"/>
          </w:tcPr>
          <w:p w14:paraId="3867673D" w14:textId="4BA12776" w:rsidR="00485848" w:rsidRPr="00CA1D49" w:rsidRDefault="00346170" w:rsidP="00C27090">
            <w:pPr>
              <w:jc w:val="center"/>
              <w:rPr>
                <w:rFonts w:ascii="Times New Roman" w:hAnsi="Times New Roman" w:cs="Times New Roman"/>
                <w:sz w:val="26"/>
                <w:szCs w:val="26"/>
              </w:rPr>
            </w:pPr>
            <w:r>
              <w:rPr>
                <w:rFonts w:ascii="Times New Roman" w:hAnsi="Times New Roman" w:cs="Times New Roman"/>
                <w:sz w:val="26"/>
                <w:szCs w:val="26"/>
                <w:lang w:val="en-US"/>
              </w:rPr>
              <w:t>3</w:t>
            </w:r>
          </w:p>
        </w:tc>
        <w:tc>
          <w:tcPr>
            <w:tcW w:w="1650" w:type="pct"/>
            <w:shd w:val="clear" w:color="auto" w:fill="auto"/>
            <w:noWrap/>
            <w:vAlign w:val="center"/>
          </w:tcPr>
          <w:p w14:paraId="71F0500C" w14:textId="77777777" w:rsidR="00485848" w:rsidRPr="00CA1D49" w:rsidRDefault="00485848" w:rsidP="00C27090">
            <w:pPr>
              <w:jc w:val="both"/>
              <w:rPr>
                <w:rFonts w:ascii="Times New Roman" w:hAnsi="Times New Roman" w:cs="Times New Roman"/>
                <w:b/>
                <w:sz w:val="26"/>
                <w:szCs w:val="26"/>
              </w:rPr>
            </w:pPr>
            <w:r w:rsidRPr="00CA1D49">
              <w:rPr>
                <w:rStyle w:val="normaltextrun"/>
                <w:rFonts w:ascii="Times New Roman" w:hAnsi="Times New Roman" w:cs="Times New Roman"/>
                <w:color w:val="000000"/>
                <w:sz w:val="26"/>
                <w:szCs w:val="26"/>
              </w:rPr>
              <w:t>03-23/NQ/HĐQT/HIPT</w:t>
            </w:r>
            <w:r w:rsidRPr="00CA1D49">
              <w:rPr>
                <w:rStyle w:val="eop"/>
                <w:rFonts w:ascii="Times New Roman" w:hAnsi="Times New Roman" w:cs="Times New Roman"/>
                <w:color w:val="000000"/>
                <w:sz w:val="26"/>
                <w:szCs w:val="26"/>
              </w:rPr>
              <w:t> </w:t>
            </w:r>
          </w:p>
        </w:tc>
        <w:tc>
          <w:tcPr>
            <w:tcW w:w="778" w:type="pct"/>
            <w:shd w:val="clear" w:color="auto" w:fill="auto"/>
            <w:noWrap/>
            <w:vAlign w:val="center"/>
          </w:tcPr>
          <w:p w14:paraId="2B3BC1BD" w14:textId="77777777" w:rsidR="00485848" w:rsidRPr="00CA1D49" w:rsidRDefault="00485848" w:rsidP="00F3539F">
            <w:pPr>
              <w:jc w:val="center"/>
              <w:rPr>
                <w:rFonts w:ascii="Times New Roman" w:hAnsi="Times New Roman" w:cs="Times New Roman"/>
                <w:sz w:val="26"/>
                <w:szCs w:val="26"/>
              </w:rPr>
            </w:pPr>
            <w:r w:rsidRPr="00CA1D49">
              <w:rPr>
                <w:rFonts w:ascii="Times New Roman" w:hAnsi="Times New Roman" w:cs="Times New Roman"/>
                <w:sz w:val="26"/>
                <w:szCs w:val="26"/>
              </w:rPr>
              <w:t>23/02/2023</w:t>
            </w:r>
          </w:p>
        </w:tc>
        <w:tc>
          <w:tcPr>
            <w:tcW w:w="2185" w:type="pct"/>
            <w:shd w:val="clear" w:color="auto" w:fill="auto"/>
            <w:noWrap/>
            <w:vAlign w:val="center"/>
          </w:tcPr>
          <w:p w14:paraId="2E84405C" w14:textId="77777777" w:rsidR="00485848" w:rsidRPr="00CA1D49" w:rsidRDefault="00485848" w:rsidP="00C27090">
            <w:pPr>
              <w:jc w:val="both"/>
              <w:rPr>
                <w:rFonts w:ascii="Times New Roman" w:hAnsi="Times New Roman" w:cs="Times New Roman"/>
                <w:sz w:val="26"/>
                <w:szCs w:val="26"/>
              </w:rPr>
            </w:pPr>
            <w:r w:rsidRPr="00CA1D49">
              <w:rPr>
                <w:rFonts w:ascii="Times New Roman" w:hAnsi="Times New Roman" w:cs="Times New Roman"/>
                <w:sz w:val="26"/>
                <w:szCs w:val="26"/>
              </w:rPr>
              <w:t>Thông qua việc Xin tái cấp hạn mức tín dụng tại Ngân hàng TMCP Quốc tế Việt Nam</w:t>
            </w:r>
          </w:p>
        </w:tc>
      </w:tr>
      <w:tr w:rsidR="005D7D1E" w:rsidRPr="00CA1D49" w14:paraId="3A12A2E7" w14:textId="77777777" w:rsidTr="00F3539F">
        <w:trPr>
          <w:trHeight w:val="300"/>
        </w:trPr>
        <w:tc>
          <w:tcPr>
            <w:tcW w:w="387" w:type="pct"/>
            <w:shd w:val="clear" w:color="auto" w:fill="auto"/>
            <w:noWrap/>
            <w:vAlign w:val="center"/>
          </w:tcPr>
          <w:p w14:paraId="4EE74BB6" w14:textId="0073B522" w:rsidR="00485848" w:rsidRPr="00CA1D49" w:rsidRDefault="00346170" w:rsidP="00C27090">
            <w:pPr>
              <w:jc w:val="center"/>
              <w:rPr>
                <w:rFonts w:ascii="Times New Roman" w:hAnsi="Times New Roman" w:cs="Times New Roman"/>
                <w:sz w:val="26"/>
                <w:szCs w:val="26"/>
              </w:rPr>
            </w:pPr>
            <w:r>
              <w:rPr>
                <w:rFonts w:ascii="Times New Roman" w:hAnsi="Times New Roman" w:cs="Times New Roman"/>
                <w:sz w:val="26"/>
                <w:szCs w:val="26"/>
                <w:lang w:val="en-US"/>
              </w:rPr>
              <w:t>4</w:t>
            </w:r>
          </w:p>
        </w:tc>
        <w:tc>
          <w:tcPr>
            <w:tcW w:w="1650" w:type="pct"/>
            <w:shd w:val="clear" w:color="auto" w:fill="auto"/>
            <w:noWrap/>
            <w:vAlign w:val="center"/>
          </w:tcPr>
          <w:p w14:paraId="1A50725E" w14:textId="77777777" w:rsidR="00485848" w:rsidRPr="00CA1D49" w:rsidRDefault="00485848" w:rsidP="00C27090">
            <w:pPr>
              <w:jc w:val="both"/>
              <w:rPr>
                <w:rFonts w:ascii="Times New Roman" w:hAnsi="Times New Roman" w:cs="Times New Roman"/>
                <w:b/>
                <w:sz w:val="26"/>
                <w:szCs w:val="26"/>
              </w:rPr>
            </w:pPr>
            <w:r w:rsidRPr="00CA1D49">
              <w:rPr>
                <w:rStyle w:val="normaltextrun"/>
                <w:rFonts w:ascii="Times New Roman" w:hAnsi="Times New Roman" w:cs="Times New Roman"/>
                <w:color w:val="000000"/>
                <w:sz w:val="26"/>
                <w:szCs w:val="26"/>
              </w:rPr>
              <w:t>04-23/NQ/HĐQT/HIPT</w:t>
            </w:r>
            <w:r w:rsidRPr="00CA1D49">
              <w:rPr>
                <w:rStyle w:val="eop"/>
                <w:rFonts w:ascii="Times New Roman" w:hAnsi="Times New Roman" w:cs="Times New Roman"/>
                <w:color w:val="000000"/>
                <w:sz w:val="26"/>
                <w:szCs w:val="26"/>
              </w:rPr>
              <w:t> </w:t>
            </w:r>
          </w:p>
        </w:tc>
        <w:tc>
          <w:tcPr>
            <w:tcW w:w="778" w:type="pct"/>
            <w:shd w:val="clear" w:color="auto" w:fill="auto"/>
            <w:noWrap/>
            <w:vAlign w:val="center"/>
          </w:tcPr>
          <w:p w14:paraId="1B402D2F" w14:textId="77777777" w:rsidR="00485848" w:rsidRPr="00CA1D49" w:rsidRDefault="00485848" w:rsidP="00F3539F">
            <w:pPr>
              <w:jc w:val="center"/>
              <w:rPr>
                <w:rFonts w:ascii="Times New Roman" w:hAnsi="Times New Roman" w:cs="Times New Roman"/>
                <w:sz w:val="26"/>
                <w:szCs w:val="26"/>
              </w:rPr>
            </w:pPr>
            <w:r w:rsidRPr="00CA1D49">
              <w:rPr>
                <w:rFonts w:ascii="Times New Roman" w:hAnsi="Times New Roman" w:cs="Times New Roman"/>
                <w:sz w:val="26"/>
                <w:szCs w:val="26"/>
              </w:rPr>
              <w:t>26/04/2023</w:t>
            </w:r>
          </w:p>
        </w:tc>
        <w:tc>
          <w:tcPr>
            <w:tcW w:w="2185" w:type="pct"/>
            <w:shd w:val="clear" w:color="auto" w:fill="auto"/>
            <w:noWrap/>
            <w:vAlign w:val="center"/>
          </w:tcPr>
          <w:p w14:paraId="08121DEC" w14:textId="77777777" w:rsidR="00485848" w:rsidRPr="00CA1D49" w:rsidRDefault="00485848" w:rsidP="00C27090">
            <w:pPr>
              <w:jc w:val="both"/>
              <w:rPr>
                <w:rFonts w:ascii="Times New Roman" w:hAnsi="Times New Roman" w:cs="Times New Roman"/>
                <w:sz w:val="26"/>
                <w:szCs w:val="26"/>
              </w:rPr>
            </w:pPr>
            <w:r w:rsidRPr="00CA1D49">
              <w:rPr>
                <w:rFonts w:ascii="Times New Roman" w:hAnsi="Times New Roman" w:cs="Times New Roman"/>
                <w:sz w:val="26"/>
                <w:szCs w:val="26"/>
              </w:rPr>
              <w:t>Thông qua Phương án vay vốn/ mở LC/ phát hành BLTT/thấu chi ngắn hạn tại Ngân hàng TMCP Quân Đội</w:t>
            </w:r>
          </w:p>
        </w:tc>
      </w:tr>
      <w:tr w:rsidR="005D7D1E" w:rsidRPr="00CA1D49" w14:paraId="0D251C0A" w14:textId="77777777" w:rsidTr="00F3539F">
        <w:trPr>
          <w:trHeight w:val="300"/>
        </w:trPr>
        <w:tc>
          <w:tcPr>
            <w:tcW w:w="387" w:type="pct"/>
            <w:shd w:val="clear" w:color="auto" w:fill="auto"/>
            <w:noWrap/>
            <w:vAlign w:val="center"/>
          </w:tcPr>
          <w:p w14:paraId="78004C49" w14:textId="71F895F7" w:rsidR="00485848" w:rsidRPr="00CA1D49" w:rsidRDefault="00346170" w:rsidP="00C27090">
            <w:pPr>
              <w:jc w:val="center"/>
              <w:rPr>
                <w:rFonts w:ascii="Times New Roman" w:hAnsi="Times New Roman" w:cs="Times New Roman"/>
                <w:sz w:val="26"/>
                <w:szCs w:val="26"/>
              </w:rPr>
            </w:pPr>
            <w:r>
              <w:rPr>
                <w:rFonts w:ascii="Times New Roman" w:hAnsi="Times New Roman" w:cs="Times New Roman"/>
                <w:sz w:val="26"/>
                <w:szCs w:val="26"/>
                <w:lang w:val="en-US"/>
              </w:rPr>
              <w:lastRenderedPageBreak/>
              <w:t>5</w:t>
            </w:r>
          </w:p>
        </w:tc>
        <w:tc>
          <w:tcPr>
            <w:tcW w:w="1650" w:type="pct"/>
            <w:shd w:val="clear" w:color="auto" w:fill="auto"/>
            <w:noWrap/>
            <w:vAlign w:val="center"/>
          </w:tcPr>
          <w:p w14:paraId="3E7B7A97" w14:textId="77777777" w:rsidR="00485848" w:rsidRPr="00CA1D49" w:rsidRDefault="00485848" w:rsidP="00C27090">
            <w:pPr>
              <w:jc w:val="both"/>
              <w:rPr>
                <w:rFonts w:ascii="Times New Roman" w:hAnsi="Times New Roman" w:cs="Times New Roman"/>
                <w:b/>
                <w:sz w:val="26"/>
                <w:szCs w:val="26"/>
              </w:rPr>
            </w:pPr>
            <w:r w:rsidRPr="00CA1D49">
              <w:rPr>
                <w:rStyle w:val="normaltextrun"/>
                <w:rFonts w:ascii="Times New Roman" w:hAnsi="Times New Roman" w:cs="Times New Roman"/>
                <w:color w:val="000000"/>
                <w:sz w:val="26"/>
                <w:szCs w:val="26"/>
              </w:rPr>
              <w:t>05-23/NQ/HĐQT/HIPT</w:t>
            </w:r>
            <w:r w:rsidRPr="00CA1D49">
              <w:rPr>
                <w:rStyle w:val="eop"/>
                <w:rFonts w:ascii="Times New Roman" w:hAnsi="Times New Roman" w:cs="Times New Roman"/>
                <w:color w:val="000000"/>
                <w:sz w:val="26"/>
                <w:szCs w:val="26"/>
              </w:rPr>
              <w:t> </w:t>
            </w:r>
          </w:p>
        </w:tc>
        <w:tc>
          <w:tcPr>
            <w:tcW w:w="778" w:type="pct"/>
            <w:shd w:val="clear" w:color="auto" w:fill="auto"/>
            <w:noWrap/>
            <w:vAlign w:val="center"/>
          </w:tcPr>
          <w:p w14:paraId="221AC641" w14:textId="77777777" w:rsidR="00485848" w:rsidRPr="00CA1D49" w:rsidRDefault="00485848" w:rsidP="00F3539F">
            <w:pPr>
              <w:jc w:val="center"/>
              <w:rPr>
                <w:rFonts w:ascii="Times New Roman" w:hAnsi="Times New Roman" w:cs="Times New Roman"/>
                <w:sz w:val="26"/>
                <w:szCs w:val="26"/>
              </w:rPr>
            </w:pPr>
            <w:r w:rsidRPr="00CA1D49">
              <w:rPr>
                <w:rFonts w:ascii="Times New Roman" w:hAnsi="Times New Roman" w:cs="Times New Roman"/>
                <w:sz w:val="26"/>
                <w:szCs w:val="26"/>
              </w:rPr>
              <w:t>12/05/2023</w:t>
            </w:r>
          </w:p>
        </w:tc>
        <w:tc>
          <w:tcPr>
            <w:tcW w:w="2185" w:type="pct"/>
            <w:shd w:val="clear" w:color="auto" w:fill="auto"/>
            <w:noWrap/>
            <w:vAlign w:val="center"/>
          </w:tcPr>
          <w:p w14:paraId="78346574" w14:textId="77777777" w:rsidR="00485848" w:rsidRPr="00CA1D49" w:rsidRDefault="00485848" w:rsidP="00C27090">
            <w:pPr>
              <w:jc w:val="both"/>
              <w:rPr>
                <w:rFonts w:ascii="Times New Roman" w:hAnsi="Times New Roman" w:cs="Times New Roman"/>
                <w:sz w:val="26"/>
                <w:szCs w:val="26"/>
              </w:rPr>
            </w:pPr>
            <w:r w:rsidRPr="00CA1D49">
              <w:rPr>
                <w:rFonts w:ascii="Times New Roman" w:hAnsi="Times New Roman" w:cs="Times New Roman"/>
                <w:sz w:val="26"/>
                <w:szCs w:val="26"/>
              </w:rPr>
              <w:t>Miễn nhiệm chức vụ Người phụ trách quản trị công ty và Thư ký công ty đối với bà Phạm Thị Phương Thảo</w:t>
            </w:r>
          </w:p>
        </w:tc>
      </w:tr>
      <w:tr w:rsidR="005D7D1E" w:rsidRPr="00CA1D49" w14:paraId="15AAA5FE" w14:textId="77777777" w:rsidTr="00F3539F">
        <w:trPr>
          <w:trHeight w:val="916"/>
        </w:trPr>
        <w:tc>
          <w:tcPr>
            <w:tcW w:w="387" w:type="pct"/>
            <w:shd w:val="clear" w:color="auto" w:fill="auto"/>
            <w:noWrap/>
            <w:vAlign w:val="center"/>
          </w:tcPr>
          <w:p w14:paraId="63B159B6" w14:textId="689E22E9" w:rsidR="00485848" w:rsidRPr="00CA1D49" w:rsidRDefault="00346170" w:rsidP="00C27090">
            <w:pPr>
              <w:jc w:val="center"/>
              <w:rPr>
                <w:rFonts w:ascii="Times New Roman" w:hAnsi="Times New Roman" w:cs="Times New Roman"/>
                <w:sz w:val="26"/>
                <w:szCs w:val="26"/>
              </w:rPr>
            </w:pPr>
            <w:r>
              <w:rPr>
                <w:rFonts w:ascii="Times New Roman" w:hAnsi="Times New Roman" w:cs="Times New Roman"/>
                <w:sz w:val="26"/>
                <w:szCs w:val="26"/>
                <w:lang w:val="en-US"/>
              </w:rPr>
              <w:t>6</w:t>
            </w:r>
          </w:p>
        </w:tc>
        <w:tc>
          <w:tcPr>
            <w:tcW w:w="1650" w:type="pct"/>
            <w:shd w:val="clear" w:color="auto" w:fill="auto"/>
            <w:noWrap/>
            <w:vAlign w:val="center"/>
          </w:tcPr>
          <w:p w14:paraId="25CB9028" w14:textId="77777777" w:rsidR="00485848" w:rsidRPr="00CA1D49" w:rsidRDefault="00485848" w:rsidP="00C27090">
            <w:pPr>
              <w:jc w:val="both"/>
              <w:rPr>
                <w:rFonts w:ascii="Times New Roman" w:hAnsi="Times New Roman" w:cs="Times New Roman"/>
                <w:b/>
                <w:sz w:val="26"/>
                <w:szCs w:val="26"/>
              </w:rPr>
            </w:pPr>
            <w:r w:rsidRPr="00CA1D49">
              <w:rPr>
                <w:rStyle w:val="normaltextrun"/>
                <w:rFonts w:ascii="Times New Roman" w:hAnsi="Times New Roman" w:cs="Times New Roman"/>
                <w:color w:val="000000"/>
                <w:sz w:val="26"/>
                <w:szCs w:val="26"/>
              </w:rPr>
              <w:t>06-23/NQ/HĐQT/HIPT</w:t>
            </w:r>
            <w:r w:rsidRPr="00CA1D49">
              <w:rPr>
                <w:rStyle w:val="eop"/>
                <w:rFonts w:ascii="Times New Roman" w:hAnsi="Times New Roman" w:cs="Times New Roman"/>
                <w:color w:val="000000"/>
                <w:sz w:val="26"/>
                <w:szCs w:val="26"/>
              </w:rPr>
              <w:t> </w:t>
            </w:r>
          </w:p>
        </w:tc>
        <w:tc>
          <w:tcPr>
            <w:tcW w:w="778" w:type="pct"/>
            <w:shd w:val="clear" w:color="auto" w:fill="auto"/>
            <w:noWrap/>
            <w:vAlign w:val="center"/>
          </w:tcPr>
          <w:p w14:paraId="0D661DBC" w14:textId="77777777" w:rsidR="00485848" w:rsidRPr="00CA1D49" w:rsidRDefault="00485848" w:rsidP="00F3539F">
            <w:pPr>
              <w:jc w:val="center"/>
              <w:rPr>
                <w:rFonts w:ascii="Times New Roman" w:hAnsi="Times New Roman" w:cs="Times New Roman"/>
                <w:sz w:val="26"/>
                <w:szCs w:val="26"/>
              </w:rPr>
            </w:pPr>
            <w:r w:rsidRPr="00CA1D49">
              <w:rPr>
                <w:rFonts w:ascii="Times New Roman" w:hAnsi="Times New Roman" w:cs="Times New Roman"/>
                <w:sz w:val="26"/>
                <w:szCs w:val="26"/>
              </w:rPr>
              <w:t>12/05/2023</w:t>
            </w:r>
          </w:p>
        </w:tc>
        <w:tc>
          <w:tcPr>
            <w:tcW w:w="2185" w:type="pct"/>
            <w:shd w:val="clear" w:color="auto" w:fill="auto"/>
            <w:noWrap/>
            <w:vAlign w:val="center"/>
          </w:tcPr>
          <w:p w14:paraId="218F688D" w14:textId="77777777" w:rsidR="00485848" w:rsidRPr="00CA1D49" w:rsidRDefault="00485848" w:rsidP="00C27090">
            <w:pPr>
              <w:jc w:val="both"/>
              <w:rPr>
                <w:rFonts w:ascii="Times New Roman" w:hAnsi="Times New Roman" w:cs="Times New Roman"/>
                <w:sz w:val="26"/>
                <w:szCs w:val="26"/>
              </w:rPr>
            </w:pPr>
            <w:r w:rsidRPr="00CA1D49">
              <w:rPr>
                <w:rFonts w:ascii="Times New Roman" w:hAnsi="Times New Roman" w:cs="Times New Roman"/>
                <w:sz w:val="26"/>
                <w:szCs w:val="26"/>
              </w:rPr>
              <w:t>Bổ nhiệm người phụ trách quản trị công ty đối với ông Nguyễn Trần Thành</w:t>
            </w:r>
          </w:p>
        </w:tc>
      </w:tr>
      <w:tr w:rsidR="005D7D1E" w:rsidRPr="00CA1D49" w14:paraId="3D94E31E" w14:textId="77777777" w:rsidTr="00F3539F">
        <w:trPr>
          <w:trHeight w:val="300"/>
        </w:trPr>
        <w:tc>
          <w:tcPr>
            <w:tcW w:w="387" w:type="pct"/>
            <w:shd w:val="clear" w:color="auto" w:fill="auto"/>
            <w:noWrap/>
            <w:vAlign w:val="center"/>
          </w:tcPr>
          <w:p w14:paraId="4EAEC0AA" w14:textId="15AE2588" w:rsidR="00485848"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7</w:t>
            </w:r>
          </w:p>
        </w:tc>
        <w:tc>
          <w:tcPr>
            <w:tcW w:w="1650" w:type="pct"/>
            <w:shd w:val="clear" w:color="auto" w:fill="auto"/>
            <w:noWrap/>
            <w:vAlign w:val="center"/>
            <w:hideMark/>
          </w:tcPr>
          <w:p w14:paraId="212206DC" w14:textId="77777777" w:rsidR="00485848" w:rsidRPr="00CA1D49" w:rsidRDefault="00485848" w:rsidP="00C27090">
            <w:pPr>
              <w:jc w:val="both"/>
              <w:rPr>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07-23/NQ/HĐQT/HIPT</w:t>
            </w:r>
            <w:r w:rsidRPr="00CA1D49">
              <w:rPr>
                <w:rStyle w:val="eop"/>
                <w:rFonts w:ascii="Times New Roman" w:hAnsi="Times New Roman" w:cs="Times New Roman"/>
                <w:color w:val="000000"/>
                <w:sz w:val="26"/>
                <w:szCs w:val="26"/>
              </w:rPr>
              <w:t> </w:t>
            </w:r>
          </w:p>
        </w:tc>
        <w:tc>
          <w:tcPr>
            <w:tcW w:w="778" w:type="pct"/>
            <w:shd w:val="clear" w:color="auto" w:fill="auto"/>
            <w:noWrap/>
            <w:vAlign w:val="center"/>
            <w:hideMark/>
          </w:tcPr>
          <w:p w14:paraId="316DFC3E" w14:textId="5E491FB8" w:rsidR="00485848" w:rsidRPr="00CA1D49" w:rsidRDefault="00485848" w:rsidP="00F3539F">
            <w:pPr>
              <w:jc w:val="center"/>
              <w:rPr>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12/05/2023</w:t>
            </w:r>
          </w:p>
        </w:tc>
        <w:tc>
          <w:tcPr>
            <w:tcW w:w="2185" w:type="pct"/>
            <w:shd w:val="clear" w:color="auto" w:fill="auto"/>
            <w:vAlign w:val="center"/>
            <w:hideMark/>
          </w:tcPr>
          <w:p w14:paraId="63729397" w14:textId="77777777" w:rsidR="00485848" w:rsidRPr="00CA1D49" w:rsidRDefault="00485848" w:rsidP="00C27090">
            <w:pPr>
              <w:jc w:val="both"/>
              <w:rPr>
                <w:rFonts w:ascii="Times New Roman" w:hAnsi="Times New Roman" w:cs="Times New Roman"/>
                <w:color w:val="000000"/>
                <w:sz w:val="26"/>
                <w:szCs w:val="26"/>
              </w:rPr>
            </w:pPr>
            <w:r w:rsidRPr="00CA1D49">
              <w:rPr>
                <w:rFonts w:ascii="Times New Roman" w:hAnsi="Times New Roman" w:cs="Times New Roman"/>
                <w:sz w:val="26"/>
                <w:szCs w:val="26"/>
              </w:rPr>
              <w:t>Tổ chức Đại hội cổ đông thường niên 2023</w:t>
            </w:r>
            <w:r w:rsidRPr="00CA1D49">
              <w:rPr>
                <w:rStyle w:val="eop"/>
                <w:rFonts w:ascii="Times New Roman" w:hAnsi="Times New Roman" w:cs="Times New Roman"/>
                <w:color w:val="000000"/>
                <w:sz w:val="26"/>
                <w:szCs w:val="26"/>
              </w:rPr>
              <w:t> </w:t>
            </w:r>
          </w:p>
        </w:tc>
      </w:tr>
      <w:tr w:rsidR="005D7D1E" w:rsidRPr="00CA1D49" w14:paraId="2E82962B" w14:textId="77777777" w:rsidTr="00F3539F">
        <w:trPr>
          <w:trHeight w:val="300"/>
        </w:trPr>
        <w:tc>
          <w:tcPr>
            <w:tcW w:w="387" w:type="pct"/>
            <w:shd w:val="clear" w:color="auto" w:fill="auto"/>
            <w:noWrap/>
            <w:vAlign w:val="center"/>
          </w:tcPr>
          <w:p w14:paraId="13D9D8E2" w14:textId="54E28090" w:rsidR="00485848"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8</w:t>
            </w:r>
          </w:p>
        </w:tc>
        <w:tc>
          <w:tcPr>
            <w:tcW w:w="1650" w:type="pct"/>
            <w:shd w:val="clear" w:color="auto" w:fill="auto"/>
            <w:noWrap/>
            <w:vAlign w:val="center"/>
            <w:hideMark/>
          </w:tcPr>
          <w:p w14:paraId="2762078E" w14:textId="77777777" w:rsidR="00485848" w:rsidRPr="00CA1D49" w:rsidRDefault="00485848" w:rsidP="00C27090">
            <w:pPr>
              <w:jc w:val="both"/>
              <w:rPr>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08-23/NQ/HĐQT/HIPT</w:t>
            </w:r>
          </w:p>
        </w:tc>
        <w:tc>
          <w:tcPr>
            <w:tcW w:w="778" w:type="pct"/>
            <w:shd w:val="clear" w:color="auto" w:fill="auto"/>
            <w:noWrap/>
            <w:vAlign w:val="center"/>
            <w:hideMark/>
          </w:tcPr>
          <w:p w14:paraId="76C8A7ED" w14:textId="3652BFB8" w:rsidR="00485848" w:rsidRPr="00CA1D49" w:rsidRDefault="00485848" w:rsidP="00F3539F">
            <w:pPr>
              <w:jc w:val="center"/>
              <w:rPr>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08/06/2023</w:t>
            </w:r>
          </w:p>
        </w:tc>
        <w:tc>
          <w:tcPr>
            <w:tcW w:w="2185" w:type="pct"/>
            <w:shd w:val="clear" w:color="auto" w:fill="auto"/>
            <w:vAlign w:val="center"/>
            <w:hideMark/>
          </w:tcPr>
          <w:p w14:paraId="0ADF2B08" w14:textId="77777777" w:rsidR="00485848" w:rsidRPr="00CA1D49" w:rsidRDefault="00485848" w:rsidP="00C27090">
            <w:pPr>
              <w:rPr>
                <w:rFonts w:ascii="Times New Roman" w:hAnsi="Times New Roman" w:cs="Times New Roman"/>
                <w:color w:val="000000"/>
                <w:sz w:val="26"/>
                <w:szCs w:val="26"/>
              </w:rPr>
            </w:pPr>
            <w:r w:rsidRPr="00CA1D49">
              <w:rPr>
                <w:rStyle w:val="eop"/>
                <w:rFonts w:ascii="Times New Roman" w:hAnsi="Times New Roman" w:cs="Times New Roman"/>
                <w:color w:val="000000"/>
                <w:sz w:val="26"/>
                <w:szCs w:val="26"/>
              </w:rPr>
              <w:t> Thông qua Cấp tín dụng hạn mức tại NH TMCP Hàng Hải Việt Nam</w:t>
            </w:r>
          </w:p>
        </w:tc>
      </w:tr>
      <w:tr w:rsidR="005D7D1E" w:rsidRPr="00CA1D49" w14:paraId="2A3BF3C7" w14:textId="77777777" w:rsidTr="00F3539F">
        <w:trPr>
          <w:trHeight w:val="300"/>
        </w:trPr>
        <w:tc>
          <w:tcPr>
            <w:tcW w:w="387" w:type="pct"/>
            <w:shd w:val="clear" w:color="auto" w:fill="auto"/>
            <w:noWrap/>
            <w:vAlign w:val="center"/>
          </w:tcPr>
          <w:p w14:paraId="62C7B54D" w14:textId="106AE9F5" w:rsidR="00485848"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9</w:t>
            </w:r>
          </w:p>
        </w:tc>
        <w:tc>
          <w:tcPr>
            <w:tcW w:w="1650" w:type="pct"/>
            <w:shd w:val="clear" w:color="auto" w:fill="auto"/>
            <w:noWrap/>
            <w:vAlign w:val="center"/>
          </w:tcPr>
          <w:p w14:paraId="22834854" w14:textId="77777777" w:rsidR="00485848" w:rsidRPr="00CA1D49" w:rsidRDefault="00485848" w:rsidP="00C27090">
            <w:pPr>
              <w:jc w:val="both"/>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0106-23/NQ-HĐQT/HIPT</w:t>
            </w:r>
          </w:p>
        </w:tc>
        <w:tc>
          <w:tcPr>
            <w:tcW w:w="778" w:type="pct"/>
            <w:shd w:val="clear" w:color="auto" w:fill="auto"/>
            <w:noWrap/>
            <w:vAlign w:val="center"/>
          </w:tcPr>
          <w:p w14:paraId="217A93F0" w14:textId="77777777" w:rsidR="00485848" w:rsidRPr="00CA1D49" w:rsidRDefault="00485848" w:rsidP="00F3539F">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29/06/2023</w:t>
            </w:r>
          </w:p>
        </w:tc>
        <w:tc>
          <w:tcPr>
            <w:tcW w:w="2185" w:type="pct"/>
            <w:shd w:val="clear" w:color="auto" w:fill="auto"/>
            <w:vAlign w:val="center"/>
          </w:tcPr>
          <w:p w14:paraId="768A145C" w14:textId="77777777" w:rsidR="00485848" w:rsidRPr="00CA1D49" w:rsidRDefault="00485848" w:rsidP="00C27090">
            <w:pPr>
              <w:shd w:val="clear" w:color="auto" w:fill="FFFFFF"/>
              <w:spacing w:before="195" w:after="150"/>
              <w:jc w:val="both"/>
              <w:outlineLvl w:val="0"/>
              <w:rPr>
                <w:rStyle w:val="normaltextrun"/>
                <w:rFonts w:ascii="Times New Roman" w:hAnsi="Times New Roman" w:cs="Times New Roman"/>
                <w:sz w:val="26"/>
                <w:szCs w:val="26"/>
              </w:rPr>
            </w:pPr>
            <w:r w:rsidRPr="00CA1D49">
              <w:rPr>
                <w:rFonts w:ascii="Times New Roman" w:hAnsi="Times New Roman" w:cs="Times New Roman"/>
                <w:sz w:val="26"/>
                <w:szCs w:val="26"/>
              </w:rPr>
              <w:t>Bầu, Miễn nhiệm, bổ nhiệm nhân sự giữ các chức vụ trong HĐQT, Ban Tổng Giám đốc và UBKT và thông qua giao dịch vay của công ty</w:t>
            </w:r>
          </w:p>
        </w:tc>
      </w:tr>
      <w:tr w:rsidR="005D7D1E" w:rsidRPr="00CA1D49" w14:paraId="10D3A630" w14:textId="77777777" w:rsidTr="00F3539F">
        <w:trPr>
          <w:trHeight w:val="701"/>
        </w:trPr>
        <w:tc>
          <w:tcPr>
            <w:tcW w:w="387" w:type="pct"/>
            <w:shd w:val="clear" w:color="auto" w:fill="auto"/>
            <w:noWrap/>
            <w:vAlign w:val="center"/>
          </w:tcPr>
          <w:p w14:paraId="7249726D" w14:textId="709E2714"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10</w:t>
            </w:r>
          </w:p>
        </w:tc>
        <w:tc>
          <w:tcPr>
            <w:tcW w:w="1650" w:type="pct"/>
            <w:shd w:val="clear" w:color="auto" w:fill="auto"/>
            <w:noWrap/>
            <w:vAlign w:val="center"/>
          </w:tcPr>
          <w:p w14:paraId="06B7BFBB"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017-23/NQ/HĐQT/HIPT</w:t>
            </w:r>
          </w:p>
        </w:tc>
        <w:tc>
          <w:tcPr>
            <w:tcW w:w="778" w:type="pct"/>
            <w:shd w:val="clear" w:color="auto" w:fill="auto"/>
            <w:noWrap/>
            <w:vAlign w:val="center"/>
          </w:tcPr>
          <w:p w14:paraId="52430D6C" w14:textId="77777777" w:rsidR="005D7D1E" w:rsidRPr="00CA1D49" w:rsidRDefault="005D7D1E" w:rsidP="00F3539F">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29/06/2023</w:t>
            </w:r>
          </w:p>
        </w:tc>
        <w:tc>
          <w:tcPr>
            <w:tcW w:w="2185" w:type="pct"/>
            <w:shd w:val="clear" w:color="auto" w:fill="auto"/>
            <w:vAlign w:val="center"/>
          </w:tcPr>
          <w:p w14:paraId="7166D3AE"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Thù lao HĐQT</w:t>
            </w:r>
          </w:p>
        </w:tc>
      </w:tr>
      <w:tr w:rsidR="005D7D1E" w:rsidRPr="00CA1D49" w14:paraId="3717A7C5" w14:textId="77777777" w:rsidTr="00F3539F">
        <w:trPr>
          <w:trHeight w:val="800"/>
        </w:trPr>
        <w:tc>
          <w:tcPr>
            <w:tcW w:w="387" w:type="pct"/>
            <w:shd w:val="clear" w:color="auto" w:fill="auto"/>
            <w:noWrap/>
            <w:vAlign w:val="center"/>
          </w:tcPr>
          <w:p w14:paraId="229B292D" w14:textId="7E4E2A9D"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11</w:t>
            </w:r>
          </w:p>
        </w:tc>
        <w:tc>
          <w:tcPr>
            <w:tcW w:w="1650" w:type="pct"/>
            <w:shd w:val="clear" w:color="auto" w:fill="auto"/>
            <w:noWrap/>
            <w:vAlign w:val="center"/>
          </w:tcPr>
          <w:p w14:paraId="35875D7E"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18-23/NQ/HĐQT/HIPT</w:t>
            </w:r>
          </w:p>
        </w:tc>
        <w:tc>
          <w:tcPr>
            <w:tcW w:w="778" w:type="pct"/>
            <w:shd w:val="clear" w:color="auto" w:fill="auto"/>
            <w:noWrap/>
            <w:vAlign w:val="center"/>
          </w:tcPr>
          <w:p w14:paraId="251A82D1"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11/07/2023</w:t>
            </w:r>
          </w:p>
        </w:tc>
        <w:tc>
          <w:tcPr>
            <w:tcW w:w="2185" w:type="pct"/>
            <w:shd w:val="clear" w:color="auto" w:fill="auto"/>
            <w:vAlign w:val="center"/>
          </w:tcPr>
          <w:p w14:paraId="05194FD1"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Cấp hạn mức tín dụng tại Ngân hàng TMCP Tiên Phong</w:t>
            </w:r>
          </w:p>
        </w:tc>
      </w:tr>
      <w:tr w:rsidR="005D7D1E" w:rsidRPr="00CA1D49" w14:paraId="7E114B20" w14:textId="77777777" w:rsidTr="00F3539F">
        <w:trPr>
          <w:trHeight w:val="1169"/>
        </w:trPr>
        <w:tc>
          <w:tcPr>
            <w:tcW w:w="387" w:type="pct"/>
            <w:shd w:val="clear" w:color="auto" w:fill="auto"/>
            <w:noWrap/>
            <w:vAlign w:val="center"/>
          </w:tcPr>
          <w:p w14:paraId="218BF5CD" w14:textId="17C5CF16"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12</w:t>
            </w:r>
          </w:p>
        </w:tc>
        <w:tc>
          <w:tcPr>
            <w:tcW w:w="1650" w:type="pct"/>
            <w:shd w:val="clear" w:color="auto" w:fill="auto"/>
            <w:noWrap/>
            <w:vAlign w:val="center"/>
          </w:tcPr>
          <w:p w14:paraId="11618D05"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19-23/NQ/HĐQT/HIPT</w:t>
            </w:r>
          </w:p>
        </w:tc>
        <w:tc>
          <w:tcPr>
            <w:tcW w:w="778" w:type="pct"/>
            <w:shd w:val="clear" w:color="auto" w:fill="auto"/>
            <w:noWrap/>
            <w:vAlign w:val="center"/>
          </w:tcPr>
          <w:p w14:paraId="666BC098"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26/07/2023</w:t>
            </w:r>
          </w:p>
        </w:tc>
        <w:tc>
          <w:tcPr>
            <w:tcW w:w="2185" w:type="pct"/>
            <w:shd w:val="clear" w:color="auto" w:fill="auto"/>
            <w:vAlign w:val="center"/>
          </w:tcPr>
          <w:p w14:paraId="4EC887DF"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Cấp hạn mức tín dụng tại Ngân hàng TMCP Ngoại Thương Việt Nam - Chi nhánh sở giao dịch</w:t>
            </w:r>
          </w:p>
        </w:tc>
      </w:tr>
      <w:tr w:rsidR="005D7D1E" w:rsidRPr="00CA1D49" w14:paraId="0A9B3CD1" w14:textId="77777777" w:rsidTr="00F3539F">
        <w:trPr>
          <w:trHeight w:val="314"/>
        </w:trPr>
        <w:tc>
          <w:tcPr>
            <w:tcW w:w="387" w:type="pct"/>
            <w:shd w:val="clear" w:color="auto" w:fill="auto"/>
            <w:noWrap/>
            <w:vAlign w:val="center"/>
          </w:tcPr>
          <w:p w14:paraId="787C1803" w14:textId="1AA630D2"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13</w:t>
            </w:r>
          </w:p>
        </w:tc>
        <w:tc>
          <w:tcPr>
            <w:tcW w:w="1650" w:type="pct"/>
            <w:shd w:val="clear" w:color="auto" w:fill="auto"/>
            <w:noWrap/>
            <w:vAlign w:val="center"/>
          </w:tcPr>
          <w:p w14:paraId="4BB22200"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20-23/NQ/HĐQT/HIPT</w:t>
            </w:r>
          </w:p>
        </w:tc>
        <w:tc>
          <w:tcPr>
            <w:tcW w:w="778" w:type="pct"/>
            <w:shd w:val="clear" w:color="auto" w:fill="auto"/>
            <w:noWrap/>
            <w:vAlign w:val="center"/>
          </w:tcPr>
          <w:p w14:paraId="0BCF3E08"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02/11/2023</w:t>
            </w:r>
          </w:p>
        </w:tc>
        <w:tc>
          <w:tcPr>
            <w:tcW w:w="2185" w:type="pct"/>
            <w:shd w:val="clear" w:color="auto" w:fill="auto"/>
            <w:vAlign w:val="center"/>
          </w:tcPr>
          <w:p w14:paraId="288B7F31"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Triển khai thực hiện PA phát hành - tư vấn</w:t>
            </w:r>
          </w:p>
        </w:tc>
      </w:tr>
      <w:tr w:rsidR="005D7D1E" w:rsidRPr="00CA1D49" w14:paraId="7F7A70CB" w14:textId="77777777" w:rsidTr="00F3539F">
        <w:trPr>
          <w:trHeight w:val="791"/>
        </w:trPr>
        <w:tc>
          <w:tcPr>
            <w:tcW w:w="387" w:type="pct"/>
            <w:shd w:val="clear" w:color="auto" w:fill="auto"/>
            <w:noWrap/>
            <w:vAlign w:val="center"/>
          </w:tcPr>
          <w:p w14:paraId="0078D261" w14:textId="74ABBA1C"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14</w:t>
            </w:r>
          </w:p>
        </w:tc>
        <w:tc>
          <w:tcPr>
            <w:tcW w:w="1650" w:type="pct"/>
            <w:shd w:val="clear" w:color="auto" w:fill="auto"/>
            <w:noWrap/>
            <w:vAlign w:val="center"/>
          </w:tcPr>
          <w:p w14:paraId="362B8C69"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21-23/NQ/HĐQT/HIPT</w:t>
            </w:r>
          </w:p>
        </w:tc>
        <w:tc>
          <w:tcPr>
            <w:tcW w:w="778" w:type="pct"/>
            <w:shd w:val="clear" w:color="auto" w:fill="auto"/>
            <w:noWrap/>
            <w:vAlign w:val="center"/>
          </w:tcPr>
          <w:p w14:paraId="3FB66253"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02/11/2023</w:t>
            </w:r>
          </w:p>
        </w:tc>
        <w:tc>
          <w:tcPr>
            <w:tcW w:w="2185" w:type="pct"/>
            <w:shd w:val="clear" w:color="auto" w:fill="auto"/>
            <w:vAlign w:val="center"/>
          </w:tcPr>
          <w:p w14:paraId="52E6E8B6"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Thông qua Phương án đảm bảo tỷ lệ sở hữu NN</w:t>
            </w:r>
          </w:p>
        </w:tc>
      </w:tr>
      <w:tr w:rsidR="00B723C4" w:rsidRPr="00CA1D49" w14:paraId="02B4B587" w14:textId="77777777" w:rsidTr="00F3539F">
        <w:trPr>
          <w:trHeight w:val="800"/>
        </w:trPr>
        <w:tc>
          <w:tcPr>
            <w:tcW w:w="387" w:type="pct"/>
            <w:shd w:val="clear" w:color="auto" w:fill="auto"/>
            <w:noWrap/>
            <w:vAlign w:val="center"/>
          </w:tcPr>
          <w:p w14:paraId="1746246B" w14:textId="7B0FAB7F" w:rsidR="00B723C4" w:rsidRPr="00CA1D49" w:rsidRDefault="00346170" w:rsidP="00B723C4">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15</w:t>
            </w:r>
          </w:p>
        </w:tc>
        <w:tc>
          <w:tcPr>
            <w:tcW w:w="1650" w:type="pct"/>
            <w:shd w:val="clear" w:color="auto" w:fill="auto"/>
            <w:noWrap/>
            <w:vAlign w:val="center"/>
          </w:tcPr>
          <w:p w14:paraId="78EFDC55" w14:textId="77777777" w:rsidR="00B723C4" w:rsidRPr="00CA1D49" w:rsidRDefault="00B723C4" w:rsidP="00B723C4">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22-23/NQ/HĐQT/HIPT</w:t>
            </w:r>
          </w:p>
        </w:tc>
        <w:tc>
          <w:tcPr>
            <w:tcW w:w="778" w:type="pct"/>
            <w:shd w:val="clear" w:color="auto" w:fill="auto"/>
            <w:noWrap/>
            <w:vAlign w:val="center"/>
          </w:tcPr>
          <w:p w14:paraId="24E4A350" w14:textId="77777777" w:rsidR="00B723C4" w:rsidRPr="00CA1D49" w:rsidRDefault="00B723C4"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02/11/2023</w:t>
            </w:r>
          </w:p>
        </w:tc>
        <w:tc>
          <w:tcPr>
            <w:tcW w:w="2185" w:type="pct"/>
            <w:shd w:val="clear" w:color="auto" w:fill="auto"/>
            <w:vAlign w:val="center"/>
          </w:tcPr>
          <w:p w14:paraId="725A0668" w14:textId="5DBF6441" w:rsidR="00B723C4" w:rsidRPr="00CA1D49" w:rsidRDefault="00B723C4" w:rsidP="00B723C4">
            <w:pPr>
              <w:jc w:val="center"/>
              <w:rPr>
                <w:rFonts w:ascii="Times New Roman" w:hAnsi="Times New Roman" w:cs="Times New Roman"/>
                <w:bCs/>
                <w:color w:val="000000"/>
                <w:sz w:val="26"/>
                <w:szCs w:val="26"/>
              </w:rPr>
            </w:pPr>
            <w:r w:rsidRPr="00121219">
              <w:rPr>
                <w:color w:val="000000"/>
                <w:sz w:val="26"/>
                <w:szCs w:val="26"/>
              </w:rPr>
              <w:t>Thông qua c</w:t>
            </w:r>
            <w:r w:rsidRPr="00A15410">
              <w:rPr>
                <w:color w:val="000000"/>
                <w:sz w:val="26"/>
                <w:szCs w:val="26"/>
              </w:rPr>
              <w:t>am kết hoàn thiện hồ sơ đăng ký niêm yết bổ sung cổ phiếu chào bán</w:t>
            </w:r>
            <w:r w:rsidRPr="00121219" w:rsidDel="003D2111">
              <w:rPr>
                <w:color w:val="000000"/>
                <w:sz w:val="26"/>
                <w:szCs w:val="26"/>
              </w:rPr>
              <w:t>cam kết niêm yết CP</w:t>
            </w:r>
          </w:p>
        </w:tc>
      </w:tr>
      <w:tr w:rsidR="00B723C4" w:rsidRPr="00CA1D49" w14:paraId="0684AF89" w14:textId="77777777" w:rsidTr="00F3539F">
        <w:trPr>
          <w:trHeight w:val="800"/>
        </w:trPr>
        <w:tc>
          <w:tcPr>
            <w:tcW w:w="387" w:type="pct"/>
            <w:shd w:val="clear" w:color="auto" w:fill="auto"/>
            <w:noWrap/>
            <w:vAlign w:val="center"/>
          </w:tcPr>
          <w:p w14:paraId="69A4A554" w14:textId="1275F067" w:rsidR="00B723C4" w:rsidRPr="00CA1D49" w:rsidRDefault="00346170" w:rsidP="00B723C4">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16</w:t>
            </w:r>
          </w:p>
        </w:tc>
        <w:tc>
          <w:tcPr>
            <w:tcW w:w="1650" w:type="pct"/>
            <w:shd w:val="clear" w:color="auto" w:fill="auto"/>
            <w:noWrap/>
            <w:vAlign w:val="center"/>
          </w:tcPr>
          <w:p w14:paraId="6C676494" w14:textId="77777777" w:rsidR="00B723C4" w:rsidRPr="00CA1D49" w:rsidRDefault="00B723C4" w:rsidP="00B723C4">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23-23/NQ/HĐQT/HIPT</w:t>
            </w:r>
          </w:p>
        </w:tc>
        <w:tc>
          <w:tcPr>
            <w:tcW w:w="778" w:type="pct"/>
            <w:shd w:val="clear" w:color="auto" w:fill="auto"/>
            <w:noWrap/>
            <w:vAlign w:val="center"/>
          </w:tcPr>
          <w:p w14:paraId="558A632C" w14:textId="77777777" w:rsidR="00B723C4" w:rsidRPr="00CA1D49" w:rsidRDefault="00B723C4"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02/11/2023</w:t>
            </w:r>
          </w:p>
        </w:tc>
        <w:tc>
          <w:tcPr>
            <w:tcW w:w="2185" w:type="pct"/>
            <w:shd w:val="clear" w:color="auto" w:fill="auto"/>
            <w:vAlign w:val="center"/>
          </w:tcPr>
          <w:p w14:paraId="390B6DEB" w14:textId="2CB62240" w:rsidR="00B723C4" w:rsidRPr="00CA1D49" w:rsidRDefault="00B723C4" w:rsidP="00B723C4">
            <w:pPr>
              <w:jc w:val="center"/>
              <w:rPr>
                <w:rFonts w:ascii="Times New Roman" w:hAnsi="Times New Roman" w:cs="Times New Roman"/>
                <w:bCs/>
                <w:color w:val="000000"/>
                <w:sz w:val="26"/>
                <w:szCs w:val="26"/>
              </w:rPr>
            </w:pPr>
            <w:r w:rsidRPr="00A15410">
              <w:rPr>
                <w:sz w:val="26"/>
                <w:szCs w:val="26"/>
              </w:rPr>
              <w:t>Thông qua hồ sơ đăng ký chào bán cổ phiếu ra công chúng</w:t>
            </w:r>
            <w:r w:rsidRPr="00121219" w:rsidDel="003D2111">
              <w:rPr>
                <w:color w:val="000000"/>
                <w:sz w:val="26"/>
                <w:szCs w:val="26"/>
              </w:rPr>
              <w:t>Thông qua hồ sơ phát hành CP</w:t>
            </w:r>
          </w:p>
        </w:tc>
      </w:tr>
      <w:tr w:rsidR="005D7D1E" w:rsidRPr="00CA1D49" w14:paraId="4E3DBF5B" w14:textId="77777777" w:rsidTr="00F3539F">
        <w:trPr>
          <w:trHeight w:val="1079"/>
        </w:trPr>
        <w:tc>
          <w:tcPr>
            <w:tcW w:w="387" w:type="pct"/>
            <w:shd w:val="clear" w:color="auto" w:fill="auto"/>
            <w:noWrap/>
            <w:vAlign w:val="center"/>
          </w:tcPr>
          <w:p w14:paraId="2B4EC21C" w14:textId="624CBAC1"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17</w:t>
            </w:r>
          </w:p>
        </w:tc>
        <w:tc>
          <w:tcPr>
            <w:tcW w:w="1650" w:type="pct"/>
            <w:shd w:val="clear" w:color="auto" w:fill="auto"/>
            <w:noWrap/>
            <w:vAlign w:val="center"/>
          </w:tcPr>
          <w:p w14:paraId="07796D83"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24-23/NQ/HĐQT/HIPT</w:t>
            </w:r>
          </w:p>
        </w:tc>
        <w:tc>
          <w:tcPr>
            <w:tcW w:w="778" w:type="pct"/>
            <w:shd w:val="clear" w:color="auto" w:fill="auto"/>
            <w:noWrap/>
            <w:vAlign w:val="center"/>
          </w:tcPr>
          <w:p w14:paraId="586AFD0D"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21/11/2023</w:t>
            </w:r>
          </w:p>
        </w:tc>
        <w:tc>
          <w:tcPr>
            <w:tcW w:w="2185" w:type="pct"/>
            <w:shd w:val="clear" w:color="auto" w:fill="auto"/>
            <w:vAlign w:val="center"/>
          </w:tcPr>
          <w:p w14:paraId="1B7AB9FC"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Tạm dừng nộp hồ sơ đăng ký chào bán cổ phiếu cho cổ đông hiện hữu tăng vốn điều lệ Cty</w:t>
            </w:r>
          </w:p>
        </w:tc>
      </w:tr>
      <w:tr w:rsidR="005D7D1E" w:rsidRPr="00CA1D49" w14:paraId="7FEC0C7E" w14:textId="77777777" w:rsidTr="00F3539F">
        <w:trPr>
          <w:trHeight w:val="800"/>
        </w:trPr>
        <w:tc>
          <w:tcPr>
            <w:tcW w:w="387" w:type="pct"/>
            <w:shd w:val="clear" w:color="auto" w:fill="auto"/>
            <w:noWrap/>
            <w:vAlign w:val="center"/>
          </w:tcPr>
          <w:p w14:paraId="31E2D27D" w14:textId="34A55F39"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lastRenderedPageBreak/>
              <w:t>18</w:t>
            </w:r>
          </w:p>
        </w:tc>
        <w:tc>
          <w:tcPr>
            <w:tcW w:w="1650" w:type="pct"/>
            <w:shd w:val="clear" w:color="auto" w:fill="auto"/>
            <w:noWrap/>
            <w:vAlign w:val="center"/>
          </w:tcPr>
          <w:p w14:paraId="65B1C360"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25-23/NQ/HĐQT/HIPT</w:t>
            </w:r>
          </w:p>
        </w:tc>
        <w:tc>
          <w:tcPr>
            <w:tcW w:w="778" w:type="pct"/>
            <w:shd w:val="clear" w:color="auto" w:fill="auto"/>
            <w:noWrap/>
            <w:vAlign w:val="center"/>
          </w:tcPr>
          <w:p w14:paraId="6FA11C07"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22/11/2023</w:t>
            </w:r>
          </w:p>
        </w:tc>
        <w:tc>
          <w:tcPr>
            <w:tcW w:w="2185" w:type="pct"/>
            <w:shd w:val="clear" w:color="auto" w:fill="auto"/>
            <w:vAlign w:val="center"/>
          </w:tcPr>
          <w:p w14:paraId="12BD36CD"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Thông qua việc góp vốn vào công ty TNHH VBP</w:t>
            </w:r>
          </w:p>
        </w:tc>
      </w:tr>
      <w:tr w:rsidR="005D7D1E" w:rsidRPr="00CA1D49" w14:paraId="35EE81CA" w14:textId="77777777" w:rsidTr="00F3539F">
        <w:trPr>
          <w:trHeight w:val="791"/>
        </w:trPr>
        <w:tc>
          <w:tcPr>
            <w:tcW w:w="387" w:type="pct"/>
            <w:shd w:val="clear" w:color="auto" w:fill="auto"/>
            <w:noWrap/>
            <w:vAlign w:val="center"/>
          </w:tcPr>
          <w:p w14:paraId="1DA83C8E" w14:textId="4742D0C5"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19</w:t>
            </w:r>
          </w:p>
        </w:tc>
        <w:tc>
          <w:tcPr>
            <w:tcW w:w="1650" w:type="pct"/>
            <w:shd w:val="clear" w:color="auto" w:fill="auto"/>
            <w:noWrap/>
            <w:vAlign w:val="center"/>
          </w:tcPr>
          <w:p w14:paraId="5A27D3F3"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26-23/NQ/HĐQT/HIPT</w:t>
            </w:r>
          </w:p>
        </w:tc>
        <w:tc>
          <w:tcPr>
            <w:tcW w:w="778" w:type="pct"/>
            <w:shd w:val="clear" w:color="auto" w:fill="auto"/>
            <w:noWrap/>
            <w:vAlign w:val="center"/>
          </w:tcPr>
          <w:p w14:paraId="44FAEC3E"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24/11/2023</w:t>
            </w:r>
          </w:p>
        </w:tc>
        <w:tc>
          <w:tcPr>
            <w:tcW w:w="2185" w:type="pct"/>
            <w:shd w:val="clear" w:color="auto" w:fill="auto"/>
            <w:vAlign w:val="center"/>
          </w:tcPr>
          <w:p w14:paraId="6945CDA1" w14:textId="409E2E29" w:rsidR="005D7D1E" w:rsidRPr="00CA1D49" w:rsidRDefault="00B723C4" w:rsidP="00C27090">
            <w:pPr>
              <w:jc w:val="center"/>
              <w:rPr>
                <w:rFonts w:ascii="Times New Roman" w:hAnsi="Times New Roman" w:cs="Times New Roman"/>
                <w:bCs/>
                <w:color w:val="000000"/>
                <w:sz w:val="26"/>
                <w:szCs w:val="26"/>
              </w:rPr>
            </w:pPr>
            <w:r w:rsidRPr="00121219">
              <w:rPr>
                <w:color w:val="000000"/>
                <w:sz w:val="26"/>
                <w:szCs w:val="26"/>
              </w:rPr>
              <w:t>Thông qua chốt danh sách cổ đông để thực hiện họp ĐHCĐ bất thường</w:t>
            </w:r>
          </w:p>
        </w:tc>
      </w:tr>
      <w:tr w:rsidR="005D7D1E" w:rsidRPr="00CA1D49" w14:paraId="667F6E79" w14:textId="77777777" w:rsidTr="00F3539F">
        <w:trPr>
          <w:trHeight w:val="809"/>
        </w:trPr>
        <w:tc>
          <w:tcPr>
            <w:tcW w:w="387" w:type="pct"/>
            <w:shd w:val="clear" w:color="auto" w:fill="auto"/>
            <w:noWrap/>
            <w:vAlign w:val="center"/>
          </w:tcPr>
          <w:p w14:paraId="53196942" w14:textId="0F5DB7BC" w:rsidR="005D7D1E" w:rsidRPr="00CA1D49" w:rsidRDefault="00346170" w:rsidP="00C27090">
            <w:pPr>
              <w:jc w:val="center"/>
              <w:rPr>
                <w:rFonts w:ascii="Times New Roman" w:hAnsi="Times New Roman" w:cs="Times New Roman"/>
                <w:color w:val="000000"/>
                <w:sz w:val="26"/>
                <w:szCs w:val="26"/>
              </w:rPr>
            </w:pPr>
            <w:r>
              <w:rPr>
                <w:rFonts w:ascii="Times New Roman" w:hAnsi="Times New Roman" w:cs="Times New Roman"/>
                <w:color w:val="000000"/>
                <w:sz w:val="26"/>
                <w:szCs w:val="26"/>
                <w:lang w:val="en-US"/>
              </w:rPr>
              <w:t>20</w:t>
            </w:r>
          </w:p>
        </w:tc>
        <w:tc>
          <w:tcPr>
            <w:tcW w:w="1650" w:type="pct"/>
            <w:shd w:val="clear" w:color="auto" w:fill="auto"/>
            <w:noWrap/>
            <w:vAlign w:val="center"/>
          </w:tcPr>
          <w:p w14:paraId="10E7ED75" w14:textId="77777777" w:rsidR="005D7D1E" w:rsidRPr="00CA1D49" w:rsidRDefault="005D7D1E" w:rsidP="00C27090">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rPr>
              <w:t>28-23/NQ/HĐQT/HIPT</w:t>
            </w:r>
          </w:p>
        </w:tc>
        <w:tc>
          <w:tcPr>
            <w:tcW w:w="778" w:type="pct"/>
            <w:shd w:val="clear" w:color="auto" w:fill="auto"/>
            <w:noWrap/>
            <w:vAlign w:val="center"/>
          </w:tcPr>
          <w:p w14:paraId="2C8D6B3C" w14:textId="77777777" w:rsidR="005D7D1E" w:rsidRPr="00CA1D49" w:rsidRDefault="005D7D1E" w:rsidP="00F3539F">
            <w:pPr>
              <w:jc w:val="center"/>
              <w:rPr>
                <w:rStyle w:val="normaltextrun"/>
                <w:rFonts w:ascii="Times New Roman" w:hAnsi="Times New Roman" w:cs="Times New Roman"/>
                <w:sz w:val="26"/>
                <w:szCs w:val="26"/>
              </w:rPr>
            </w:pPr>
            <w:r w:rsidRPr="00CA1D49">
              <w:rPr>
                <w:rStyle w:val="normaltextrun"/>
                <w:rFonts w:ascii="Times New Roman" w:hAnsi="Times New Roman" w:cs="Times New Roman"/>
                <w:sz w:val="26"/>
                <w:szCs w:val="26"/>
              </w:rPr>
              <w:t>29/12/2023</w:t>
            </w:r>
          </w:p>
        </w:tc>
        <w:tc>
          <w:tcPr>
            <w:tcW w:w="2185" w:type="pct"/>
            <w:shd w:val="clear" w:color="auto" w:fill="auto"/>
            <w:vAlign w:val="center"/>
          </w:tcPr>
          <w:p w14:paraId="4857AC72" w14:textId="77777777" w:rsidR="005D7D1E" w:rsidRPr="00CA1D49" w:rsidRDefault="005D7D1E" w:rsidP="00C27090">
            <w:pPr>
              <w:jc w:val="center"/>
              <w:rPr>
                <w:rFonts w:ascii="Times New Roman" w:hAnsi="Times New Roman" w:cs="Times New Roman"/>
                <w:bCs/>
                <w:color w:val="000000"/>
                <w:sz w:val="26"/>
                <w:szCs w:val="26"/>
              </w:rPr>
            </w:pPr>
            <w:r w:rsidRPr="00CA1D49">
              <w:rPr>
                <w:rFonts w:ascii="Times New Roman" w:hAnsi="Times New Roman" w:cs="Times New Roman"/>
                <w:color w:val="000000"/>
                <w:sz w:val="26"/>
                <w:szCs w:val="26"/>
              </w:rPr>
              <w:t>Xin cấp nghị quyết ngân hàng TMCP Kỹ Thương Việt Nam</w:t>
            </w:r>
          </w:p>
        </w:tc>
      </w:tr>
      <w:tr w:rsidR="00881D27" w:rsidRPr="00CA1D49" w14:paraId="1F365B63" w14:textId="77777777" w:rsidTr="00F3539F">
        <w:trPr>
          <w:trHeight w:val="809"/>
        </w:trPr>
        <w:tc>
          <w:tcPr>
            <w:tcW w:w="387" w:type="pct"/>
            <w:shd w:val="clear" w:color="auto" w:fill="auto"/>
            <w:noWrap/>
            <w:vAlign w:val="center"/>
          </w:tcPr>
          <w:p w14:paraId="74219C04" w14:textId="6AA9B865" w:rsidR="00881D27" w:rsidRPr="00CA1D49" w:rsidRDefault="00346170" w:rsidP="00A1541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w:t>
            </w:r>
            <w:r w:rsidR="00A15410">
              <w:rPr>
                <w:rFonts w:ascii="Times New Roman" w:hAnsi="Times New Roman" w:cs="Times New Roman"/>
                <w:color w:val="000000"/>
                <w:sz w:val="26"/>
                <w:szCs w:val="26"/>
                <w:lang w:val="en-US"/>
              </w:rPr>
              <w:t>1</w:t>
            </w:r>
          </w:p>
        </w:tc>
        <w:tc>
          <w:tcPr>
            <w:tcW w:w="1650" w:type="pct"/>
            <w:shd w:val="clear" w:color="auto" w:fill="auto"/>
            <w:noWrap/>
            <w:vAlign w:val="center"/>
          </w:tcPr>
          <w:p w14:paraId="486B2DE7" w14:textId="73DF622D" w:rsidR="00881D27" w:rsidRPr="00CA1D49" w:rsidRDefault="00881D27" w:rsidP="00881D27">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lang w:val="en-US"/>
              </w:rPr>
              <w:t>02-24</w:t>
            </w:r>
            <w:r w:rsidRPr="00CA1D49">
              <w:rPr>
                <w:rStyle w:val="normaltextrun"/>
                <w:rFonts w:ascii="Times New Roman" w:hAnsi="Times New Roman" w:cs="Times New Roman"/>
                <w:color w:val="000000"/>
                <w:sz w:val="26"/>
                <w:szCs w:val="26"/>
              </w:rPr>
              <w:t>/NQ/HĐQT/HIPT</w:t>
            </w:r>
          </w:p>
        </w:tc>
        <w:tc>
          <w:tcPr>
            <w:tcW w:w="778" w:type="pct"/>
            <w:shd w:val="clear" w:color="auto" w:fill="auto"/>
            <w:noWrap/>
            <w:vAlign w:val="center"/>
          </w:tcPr>
          <w:p w14:paraId="52CCD8D9" w14:textId="73BCFBFB" w:rsidR="00881D27" w:rsidRPr="00CA1D49" w:rsidRDefault="00CA1D49" w:rsidP="00F3539F">
            <w:pPr>
              <w:jc w:val="center"/>
              <w:rPr>
                <w:rStyle w:val="normaltextrun"/>
                <w:rFonts w:ascii="Times New Roman" w:hAnsi="Times New Roman" w:cs="Times New Roman"/>
                <w:sz w:val="26"/>
                <w:szCs w:val="26"/>
              </w:rPr>
            </w:pPr>
            <w:r>
              <w:rPr>
                <w:rStyle w:val="normaltextrun"/>
                <w:rFonts w:ascii="Times New Roman" w:hAnsi="Times New Roman" w:cs="Times New Roman"/>
                <w:sz w:val="26"/>
                <w:szCs w:val="26"/>
                <w:lang w:val="en-US"/>
              </w:rPr>
              <w:t>05/03/2024</w:t>
            </w:r>
          </w:p>
        </w:tc>
        <w:tc>
          <w:tcPr>
            <w:tcW w:w="2185" w:type="pct"/>
            <w:shd w:val="clear" w:color="auto" w:fill="auto"/>
            <w:vAlign w:val="center"/>
          </w:tcPr>
          <w:p w14:paraId="17A7E62F" w14:textId="3630D2CB" w:rsidR="00881D27" w:rsidRPr="00A449C9" w:rsidRDefault="00A449C9" w:rsidP="00A449C9">
            <w:pPr>
              <w:jc w:val="center"/>
              <w:rPr>
                <w:rFonts w:ascii="Times New Roman" w:hAnsi="Times New Roman" w:cs="Times New Roman"/>
                <w:color w:val="000000"/>
                <w:sz w:val="26"/>
                <w:szCs w:val="26"/>
              </w:rPr>
            </w:pPr>
            <w:r w:rsidRPr="00A449C9">
              <w:rPr>
                <w:rFonts w:ascii="Times New Roman" w:hAnsi="Times New Roman" w:cs="Times New Roman"/>
                <w:color w:val="000000"/>
                <w:sz w:val="26"/>
                <w:szCs w:val="26"/>
              </w:rPr>
              <w:t xml:space="preserve">Triển khai thực hiện PA chào bán CP ra công </w:t>
            </w:r>
            <w:r>
              <w:rPr>
                <w:rFonts w:ascii="Times New Roman" w:hAnsi="Times New Roman" w:cs="Times New Roman"/>
                <w:color w:val="000000"/>
                <w:sz w:val="26"/>
                <w:szCs w:val="26"/>
              </w:rPr>
              <w:t>chúng</w:t>
            </w:r>
            <w:r w:rsidRPr="00A449C9">
              <w:rPr>
                <w:rFonts w:ascii="Times New Roman" w:hAnsi="Times New Roman" w:cs="Times New Roman"/>
                <w:color w:val="000000"/>
                <w:sz w:val="26"/>
                <w:szCs w:val="26"/>
              </w:rPr>
              <w:t>, tăng vốn điều lệ</w:t>
            </w:r>
          </w:p>
        </w:tc>
      </w:tr>
      <w:tr w:rsidR="00881D27" w:rsidRPr="00CA1D49" w14:paraId="1B8CD5CC" w14:textId="77777777" w:rsidTr="00F3539F">
        <w:trPr>
          <w:trHeight w:val="809"/>
        </w:trPr>
        <w:tc>
          <w:tcPr>
            <w:tcW w:w="387" w:type="pct"/>
            <w:shd w:val="clear" w:color="auto" w:fill="auto"/>
            <w:noWrap/>
            <w:vAlign w:val="center"/>
          </w:tcPr>
          <w:p w14:paraId="6BB408DE" w14:textId="6C361F10" w:rsidR="00881D27" w:rsidRPr="00CA1D49" w:rsidRDefault="00A15410" w:rsidP="00C2709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22</w:t>
            </w:r>
          </w:p>
        </w:tc>
        <w:tc>
          <w:tcPr>
            <w:tcW w:w="1650" w:type="pct"/>
            <w:shd w:val="clear" w:color="auto" w:fill="auto"/>
            <w:noWrap/>
            <w:vAlign w:val="center"/>
          </w:tcPr>
          <w:p w14:paraId="74C52F2C" w14:textId="2C26E14A" w:rsidR="00881D27" w:rsidRPr="00CA1D49" w:rsidRDefault="00881D27" w:rsidP="00881D27">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lang w:val="en-US"/>
              </w:rPr>
              <w:t>03-24</w:t>
            </w:r>
            <w:r w:rsidRPr="00CA1D49">
              <w:rPr>
                <w:rStyle w:val="normaltextrun"/>
                <w:rFonts w:ascii="Times New Roman" w:hAnsi="Times New Roman" w:cs="Times New Roman"/>
                <w:color w:val="000000"/>
                <w:sz w:val="26"/>
                <w:szCs w:val="26"/>
              </w:rPr>
              <w:t>/NQ/HĐQT/HIPT</w:t>
            </w:r>
          </w:p>
        </w:tc>
        <w:tc>
          <w:tcPr>
            <w:tcW w:w="778" w:type="pct"/>
            <w:shd w:val="clear" w:color="auto" w:fill="auto"/>
            <w:noWrap/>
            <w:vAlign w:val="center"/>
          </w:tcPr>
          <w:p w14:paraId="4BAF9502" w14:textId="7DB6B388" w:rsidR="00881D27" w:rsidRPr="00CA1D49" w:rsidRDefault="00CA1D49" w:rsidP="00F3539F">
            <w:pPr>
              <w:jc w:val="center"/>
              <w:rPr>
                <w:rStyle w:val="normaltextrun"/>
                <w:rFonts w:ascii="Times New Roman" w:hAnsi="Times New Roman" w:cs="Times New Roman"/>
                <w:sz w:val="26"/>
                <w:szCs w:val="26"/>
              </w:rPr>
            </w:pPr>
            <w:r>
              <w:rPr>
                <w:rStyle w:val="normaltextrun"/>
                <w:rFonts w:ascii="Times New Roman" w:hAnsi="Times New Roman" w:cs="Times New Roman"/>
                <w:sz w:val="26"/>
                <w:szCs w:val="26"/>
                <w:lang w:val="en-US"/>
              </w:rPr>
              <w:t>05/03/2024</w:t>
            </w:r>
          </w:p>
        </w:tc>
        <w:tc>
          <w:tcPr>
            <w:tcW w:w="2185" w:type="pct"/>
            <w:shd w:val="clear" w:color="auto" w:fill="auto"/>
            <w:vAlign w:val="center"/>
          </w:tcPr>
          <w:p w14:paraId="29F44877" w14:textId="76871D4D" w:rsidR="00881D27" w:rsidRPr="00A449C9" w:rsidRDefault="00A449C9" w:rsidP="00C27090">
            <w:pPr>
              <w:jc w:val="center"/>
              <w:rPr>
                <w:rFonts w:ascii="Times New Roman" w:hAnsi="Times New Roman" w:cs="Times New Roman"/>
                <w:color w:val="000000"/>
                <w:sz w:val="26"/>
                <w:szCs w:val="26"/>
              </w:rPr>
            </w:pPr>
            <w:r w:rsidRPr="00A449C9">
              <w:rPr>
                <w:rFonts w:ascii="Times New Roman" w:hAnsi="Times New Roman" w:cs="Times New Roman"/>
                <w:color w:val="000000"/>
                <w:sz w:val="26"/>
                <w:szCs w:val="26"/>
              </w:rPr>
              <w:t>Thông qua PA đảm bảo việc p</w:t>
            </w:r>
            <w:r>
              <w:rPr>
                <w:rFonts w:ascii="Times New Roman" w:hAnsi="Times New Roman" w:cs="Times New Roman"/>
                <w:color w:val="000000"/>
                <w:sz w:val="26"/>
                <w:szCs w:val="26"/>
              </w:rPr>
              <w:t xml:space="preserve">hát hành </w:t>
            </w:r>
            <w:r w:rsidRPr="00A449C9">
              <w:rPr>
                <w:rFonts w:ascii="Times New Roman" w:hAnsi="Times New Roman" w:cs="Times New Roman"/>
                <w:color w:val="000000"/>
                <w:sz w:val="26"/>
                <w:szCs w:val="26"/>
              </w:rPr>
              <w:t>CP</w:t>
            </w:r>
            <w:r>
              <w:rPr>
                <w:rFonts w:ascii="Times New Roman" w:hAnsi="Times New Roman" w:cs="Times New Roman"/>
                <w:color w:val="000000"/>
                <w:sz w:val="26"/>
                <w:szCs w:val="26"/>
              </w:rPr>
              <w:t xml:space="preserve"> đáp ứng</w:t>
            </w:r>
            <w:r w:rsidRPr="00A449C9">
              <w:rPr>
                <w:rFonts w:ascii="Times New Roman" w:hAnsi="Times New Roman" w:cs="Times New Roman"/>
                <w:color w:val="000000"/>
                <w:sz w:val="26"/>
                <w:szCs w:val="26"/>
              </w:rPr>
              <w:t xml:space="preserve"> quy định về tỷ lệ sở hữu nước ngoài </w:t>
            </w:r>
            <w:r>
              <w:rPr>
                <w:rFonts w:ascii="Times New Roman" w:hAnsi="Times New Roman" w:cs="Times New Roman"/>
                <w:color w:val="000000"/>
                <w:sz w:val="26"/>
                <w:szCs w:val="26"/>
              </w:rPr>
              <w:t>trong công ty</w:t>
            </w:r>
          </w:p>
        </w:tc>
      </w:tr>
      <w:tr w:rsidR="00881D27" w:rsidRPr="00CA1D49" w14:paraId="1BA6DFB1" w14:textId="77777777" w:rsidTr="00F3539F">
        <w:trPr>
          <w:trHeight w:val="809"/>
        </w:trPr>
        <w:tc>
          <w:tcPr>
            <w:tcW w:w="387" w:type="pct"/>
            <w:shd w:val="clear" w:color="auto" w:fill="auto"/>
            <w:noWrap/>
            <w:vAlign w:val="center"/>
          </w:tcPr>
          <w:p w14:paraId="0E1FADBD" w14:textId="13A95E19" w:rsidR="00881D27" w:rsidRPr="00CA1D49" w:rsidRDefault="00A15410" w:rsidP="00C2709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23</w:t>
            </w:r>
          </w:p>
        </w:tc>
        <w:tc>
          <w:tcPr>
            <w:tcW w:w="1650" w:type="pct"/>
            <w:shd w:val="clear" w:color="auto" w:fill="auto"/>
            <w:noWrap/>
            <w:vAlign w:val="center"/>
          </w:tcPr>
          <w:p w14:paraId="7058F11E" w14:textId="78FD6655" w:rsidR="00881D27" w:rsidRPr="00CA1D49" w:rsidRDefault="00881D27" w:rsidP="00881D27">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lang w:val="en-US"/>
              </w:rPr>
              <w:t>04-24</w:t>
            </w:r>
            <w:r w:rsidRPr="00CA1D49">
              <w:rPr>
                <w:rStyle w:val="normaltextrun"/>
                <w:rFonts w:ascii="Times New Roman" w:hAnsi="Times New Roman" w:cs="Times New Roman"/>
                <w:color w:val="000000"/>
                <w:sz w:val="26"/>
                <w:szCs w:val="26"/>
              </w:rPr>
              <w:t>/NQ/HĐQT/HIPT</w:t>
            </w:r>
          </w:p>
        </w:tc>
        <w:tc>
          <w:tcPr>
            <w:tcW w:w="778" w:type="pct"/>
            <w:shd w:val="clear" w:color="auto" w:fill="auto"/>
            <w:noWrap/>
            <w:vAlign w:val="center"/>
          </w:tcPr>
          <w:p w14:paraId="1F26F45A" w14:textId="35A019C4" w:rsidR="00881D27" w:rsidRPr="00CA1D49" w:rsidRDefault="00CA1D49" w:rsidP="00F3539F">
            <w:pPr>
              <w:jc w:val="center"/>
              <w:rPr>
                <w:rStyle w:val="normaltextrun"/>
                <w:rFonts w:ascii="Times New Roman" w:hAnsi="Times New Roman" w:cs="Times New Roman"/>
                <w:sz w:val="26"/>
                <w:szCs w:val="26"/>
              </w:rPr>
            </w:pPr>
            <w:r>
              <w:rPr>
                <w:rStyle w:val="normaltextrun"/>
                <w:rFonts w:ascii="Times New Roman" w:hAnsi="Times New Roman" w:cs="Times New Roman"/>
                <w:sz w:val="26"/>
                <w:szCs w:val="26"/>
                <w:lang w:val="en-US"/>
              </w:rPr>
              <w:t>05/03/2024</w:t>
            </w:r>
          </w:p>
        </w:tc>
        <w:tc>
          <w:tcPr>
            <w:tcW w:w="2185" w:type="pct"/>
            <w:shd w:val="clear" w:color="auto" w:fill="auto"/>
            <w:vAlign w:val="center"/>
          </w:tcPr>
          <w:p w14:paraId="3478DC44" w14:textId="1035CF54" w:rsidR="00881D27" w:rsidRPr="00A33F38" w:rsidRDefault="00A449C9" w:rsidP="00C27090">
            <w:pPr>
              <w:jc w:val="center"/>
              <w:rPr>
                <w:rFonts w:ascii="Times New Roman" w:hAnsi="Times New Roman" w:cs="Times New Roman"/>
                <w:color w:val="000000"/>
                <w:sz w:val="26"/>
                <w:szCs w:val="26"/>
              </w:rPr>
            </w:pPr>
            <w:r w:rsidRPr="00A449C9">
              <w:rPr>
                <w:rFonts w:ascii="Times New Roman" w:hAnsi="Times New Roman" w:cs="Times New Roman"/>
                <w:color w:val="000000"/>
                <w:sz w:val="26"/>
                <w:szCs w:val="26"/>
              </w:rPr>
              <w:t>Cam kết hoàn thiện hồ sơ đ</w:t>
            </w:r>
            <w:r>
              <w:rPr>
                <w:rFonts w:ascii="Times New Roman" w:hAnsi="Times New Roman" w:cs="Times New Roman"/>
                <w:color w:val="000000"/>
                <w:sz w:val="26"/>
                <w:szCs w:val="26"/>
              </w:rPr>
              <w:t>ăng ký niêm y</w:t>
            </w:r>
            <w:r w:rsidRPr="00A449C9">
              <w:rPr>
                <w:rFonts w:ascii="Times New Roman" w:hAnsi="Times New Roman" w:cs="Times New Roman"/>
                <w:color w:val="000000"/>
                <w:sz w:val="26"/>
                <w:szCs w:val="26"/>
              </w:rPr>
              <w:t>ết bổ sung</w:t>
            </w:r>
            <w:r w:rsidR="00A33F38" w:rsidRPr="00A33F38">
              <w:rPr>
                <w:rFonts w:ascii="Times New Roman" w:hAnsi="Times New Roman" w:cs="Times New Roman"/>
                <w:color w:val="000000"/>
                <w:sz w:val="26"/>
                <w:szCs w:val="26"/>
              </w:rPr>
              <w:t xml:space="preserve"> </w:t>
            </w:r>
            <w:r w:rsidR="00A33F38">
              <w:rPr>
                <w:rFonts w:ascii="Times New Roman" w:hAnsi="Times New Roman" w:cs="Times New Roman"/>
                <w:color w:val="000000"/>
                <w:sz w:val="26"/>
                <w:szCs w:val="26"/>
              </w:rPr>
              <w:t>C</w:t>
            </w:r>
            <w:r w:rsidR="00A33F38" w:rsidRPr="00A33F38">
              <w:rPr>
                <w:rFonts w:ascii="Times New Roman" w:hAnsi="Times New Roman" w:cs="Times New Roman"/>
                <w:color w:val="000000"/>
                <w:sz w:val="26"/>
                <w:szCs w:val="26"/>
              </w:rPr>
              <w:t>P chào bán</w:t>
            </w:r>
          </w:p>
        </w:tc>
      </w:tr>
      <w:tr w:rsidR="00881D27" w:rsidRPr="00CA1D49" w14:paraId="269A1EDE" w14:textId="77777777" w:rsidTr="00F3539F">
        <w:trPr>
          <w:trHeight w:val="809"/>
        </w:trPr>
        <w:tc>
          <w:tcPr>
            <w:tcW w:w="387" w:type="pct"/>
            <w:shd w:val="clear" w:color="auto" w:fill="auto"/>
            <w:noWrap/>
            <w:vAlign w:val="center"/>
          </w:tcPr>
          <w:p w14:paraId="657A4256" w14:textId="68F58CF3" w:rsidR="00881D27" w:rsidRPr="00CA1D49" w:rsidRDefault="00A15410" w:rsidP="00C2709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24</w:t>
            </w:r>
          </w:p>
        </w:tc>
        <w:tc>
          <w:tcPr>
            <w:tcW w:w="1650" w:type="pct"/>
            <w:shd w:val="clear" w:color="auto" w:fill="auto"/>
            <w:noWrap/>
            <w:vAlign w:val="center"/>
          </w:tcPr>
          <w:p w14:paraId="1E4FD19C" w14:textId="17616176" w:rsidR="00881D27" w:rsidRPr="00CA1D49" w:rsidRDefault="00881D27" w:rsidP="00881D27">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lang w:val="en-US"/>
              </w:rPr>
              <w:t>05-24</w:t>
            </w:r>
            <w:r w:rsidRPr="00CA1D49">
              <w:rPr>
                <w:rStyle w:val="normaltextrun"/>
                <w:rFonts w:ascii="Times New Roman" w:hAnsi="Times New Roman" w:cs="Times New Roman"/>
                <w:color w:val="000000"/>
                <w:sz w:val="26"/>
                <w:szCs w:val="26"/>
              </w:rPr>
              <w:t>/NQ/HĐQT/HIPT</w:t>
            </w:r>
          </w:p>
        </w:tc>
        <w:tc>
          <w:tcPr>
            <w:tcW w:w="778" w:type="pct"/>
            <w:shd w:val="clear" w:color="auto" w:fill="auto"/>
            <w:noWrap/>
            <w:vAlign w:val="center"/>
          </w:tcPr>
          <w:p w14:paraId="77290484" w14:textId="23EE8A9B" w:rsidR="00881D27" w:rsidRPr="00CA1D49" w:rsidRDefault="00CA1D49" w:rsidP="00F3539F">
            <w:pPr>
              <w:jc w:val="center"/>
              <w:rPr>
                <w:rStyle w:val="normaltextrun"/>
                <w:rFonts w:ascii="Times New Roman" w:hAnsi="Times New Roman" w:cs="Times New Roman"/>
                <w:sz w:val="26"/>
                <w:szCs w:val="26"/>
              </w:rPr>
            </w:pPr>
            <w:r>
              <w:rPr>
                <w:rStyle w:val="normaltextrun"/>
                <w:rFonts w:ascii="Times New Roman" w:hAnsi="Times New Roman" w:cs="Times New Roman"/>
                <w:sz w:val="26"/>
                <w:szCs w:val="26"/>
                <w:lang w:val="en-US"/>
              </w:rPr>
              <w:t>05/03/2024</w:t>
            </w:r>
          </w:p>
        </w:tc>
        <w:tc>
          <w:tcPr>
            <w:tcW w:w="2185" w:type="pct"/>
            <w:shd w:val="clear" w:color="auto" w:fill="auto"/>
            <w:vAlign w:val="center"/>
          </w:tcPr>
          <w:p w14:paraId="7B9F3AA7" w14:textId="1FF5A57D" w:rsidR="00881D27" w:rsidRPr="00A33F38" w:rsidRDefault="00A33F38" w:rsidP="00C27090">
            <w:pPr>
              <w:jc w:val="center"/>
              <w:rPr>
                <w:rFonts w:ascii="Times New Roman" w:hAnsi="Times New Roman" w:cs="Times New Roman"/>
                <w:color w:val="000000"/>
                <w:sz w:val="26"/>
                <w:szCs w:val="26"/>
              </w:rPr>
            </w:pPr>
            <w:r w:rsidRPr="00A33F38">
              <w:rPr>
                <w:rFonts w:ascii="Times New Roman" w:hAnsi="Times New Roman" w:cs="Times New Roman"/>
                <w:color w:val="000000"/>
                <w:sz w:val="26"/>
                <w:szCs w:val="26"/>
              </w:rPr>
              <w:t>Thông qua hồ sơ</w:t>
            </w:r>
            <w:r>
              <w:rPr>
                <w:rFonts w:ascii="Times New Roman" w:hAnsi="Times New Roman" w:cs="Times New Roman"/>
                <w:color w:val="000000"/>
                <w:sz w:val="26"/>
                <w:szCs w:val="26"/>
              </w:rPr>
              <w:t xml:space="preserve"> đăng </w:t>
            </w:r>
            <w:r w:rsidRPr="00A33F38">
              <w:rPr>
                <w:rFonts w:ascii="Times New Roman" w:hAnsi="Times New Roman" w:cs="Times New Roman"/>
                <w:color w:val="000000"/>
                <w:sz w:val="26"/>
                <w:szCs w:val="26"/>
              </w:rPr>
              <w:t>ký</w:t>
            </w:r>
            <w:r>
              <w:rPr>
                <w:rFonts w:ascii="Times New Roman" w:hAnsi="Times New Roman" w:cs="Times New Roman"/>
                <w:color w:val="000000"/>
                <w:sz w:val="26"/>
                <w:szCs w:val="26"/>
              </w:rPr>
              <w:t xml:space="preserve"> chào b</w:t>
            </w:r>
            <w:r w:rsidRPr="00A33F38">
              <w:rPr>
                <w:rFonts w:ascii="Times New Roman" w:hAnsi="Times New Roman" w:cs="Times New Roman"/>
                <w:color w:val="000000"/>
                <w:sz w:val="26"/>
                <w:szCs w:val="26"/>
              </w:rPr>
              <w:t>án CP ra công chúng</w:t>
            </w:r>
            <w:r>
              <w:rPr>
                <w:rFonts w:ascii="Times New Roman" w:hAnsi="Times New Roman" w:cs="Times New Roman"/>
                <w:color w:val="000000"/>
                <w:sz w:val="26"/>
                <w:szCs w:val="26"/>
              </w:rPr>
              <w:t>,</w:t>
            </w:r>
            <w:r w:rsidRPr="00A33F38">
              <w:rPr>
                <w:rFonts w:ascii="Times New Roman" w:hAnsi="Times New Roman" w:cs="Times New Roman"/>
                <w:color w:val="000000"/>
                <w:sz w:val="26"/>
                <w:szCs w:val="26"/>
              </w:rPr>
              <w:t xml:space="preserve"> tăng vố</w:t>
            </w:r>
            <w:r>
              <w:rPr>
                <w:rFonts w:ascii="Times New Roman" w:hAnsi="Times New Roman" w:cs="Times New Roman"/>
                <w:color w:val="000000"/>
                <w:sz w:val="26"/>
                <w:szCs w:val="26"/>
              </w:rPr>
              <w:t>n đ</w:t>
            </w:r>
            <w:r w:rsidRPr="00A33F38">
              <w:rPr>
                <w:rFonts w:ascii="Times New Roman" w:hAnsi="Times New Roman" w:cs="Times New Roman"/>
                <w:color w:val="000000"/>
                <w:sz w:val="26"/>
                <w:szCs w:val="26"/>
              </w:rPr>
              <w:t>iều lệ</w:t>
            </w:r>
          </w:p>
        </w:tc>
      </w:tr>
      <w:tr w:rsidR="00881D27" w:rsidRPr="00CA1D49" w14:paraId="42998755" w14:textId="77777777" w:rsidTr="00F3539F">
        <w:trPr>
          <w:trHeight w:val="809"/>
        </w:trPr>
        <w:tc>
          <w:tcPr>
            <w:tcW w:w="387" w:type="pct"/>
            <w:shd w:val="clear" w:color="auto" w:fill="auto"/>
            <w:noWrap/>
            <w:vAlign w:val="center"/>
          </w:tcPr>
          <w:p w14:paraId="21F0AEDC" w14:textId="1F6174E2" w:rsidR="00881D27" w:rsidRPr="00CA1D49" w:rsidRDefault="00A15410" w:rsidP="00C2709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25</w:t>
            </w:r>
          </w:p>
        </w:tc>
        <w:tc>
          <w:tcPr>
            <w:tcW w:w="1650" w:type="pct"/>
            <w:shd w:val="clear" w:color="auto" w:fill="auto"/>
            <w:noWrap/>
            <w:vAlign w:val="center"/>
          </w:tcPr>
          <w:p w14:paraId="2970FACD" w14:textId="0574B46C" w:rsidR="00881D27" w:rsidRPr="00CA1D49" w:rsidRDefault="00881D27" w:rsidP="00881D27">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lang w:val="en-US"/>
              </w:rPr>
              <w:t>06-24</w:t>
            </w:r>
            <w:r w:rsidRPr="00CA1D49">
              <w:rPr>
                <w:rStyle w:val="normaltextrun"/>
                <w:rFonts w:ascii="Times New Roman" w:hAnsi="Times New Roman" w:cs="Times New Roman"/>
                <w:color w:val="000000"/>
                <w:sz w:val="26"/>
                <w:szCs w:val="26"/>
              </w:rPr>
              <w:t>/NQ/HĐQT/HIPT</w:t>
            </w:r>
          </w:p>
        </w:tc>
        <w:tc>
          <w:tcPr>
            <w:tcW w:w="778" w:type="pct"/>
            <w:shd w:val="clear" w:color="auto" w:fill="auto"/>
            <w:noWrap/>
            <w:vAlign w:val="center"/>
          </w:tcPr>
          <w:p w14:paraId="6E524BE2" w14:textId="209E03C3" w:rsidR="00881D27" w:rsidRPr="00CA1D49" w:rsidRDefault="00CA1D49" w:rsidP="00F3539F">
            <w:pPr>
              <w:jc w:val="center"/>
              <w:rPr>
                <w:rStyle w:val="normaltextrun"/>
                <w:rFonts w:ascii="Times New Roman" w:hAnsi="Times New Roman" w:cs="Times New Roman"/>
                <w:sz w:val="26"/>
                <w:szCs w:val="26"/>
                <w:lang w:val="en-US"/>
              </w:rPr>
            </w:pPr>
            <w:r>
              <w:rPr>
                <w:rStyle w:val="normaltextrun"/>
                <w:rFonts w:ascii="Times New Roman" w:hAnsi="Times New Roman" w:cs="Times New Roman"/>
                <w:sz w:val="26"/>
                <w:szCs w:val="26"/>
                <w:lang w:val="en-US"/>
              </w:rPr>
              <w:t>06/05/2024</w:t>
            </w:r>
          </w:p>
        </w:tc>
        <w:tc>
          <w:tcPr>
            <w:tcW w:w="2185" w:type="pct"/>
            <w:shd w:val="clear" w:color="auto" w:fill="auto"/>
            <w:vAlign w:val="center"/>
          </w:tcPr>
          <w:p w14:paraId="66360CE4" w14:textId="1C23DC76" w:rsidR="00881D27" w:rsidRPr="00B313FD" w:rsidRDefault="00B313FD" w:rsidP="00C2709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Quyết định HĐQT thông qua việc chốt danh sách cổ đông để thực hiện họp ĐHCĐ thường niên 2024</w:t>
            </w:r>
          </w:p>
        </w:tc>
      </w:tr>
      <w:tr w:rsidR="00881D27" w:rsidRPr="00CA1D49" w14:paraId="36C0BB6E" w14:textId="77777777" w:rsidTr="00F3539F">
        <w:trPr>
          <w:trHeight w:val="809"/>
        </w:trPr>
        <w:tc>
          <w:tcPr>
            <w:tcW w:w="387" w:type="pct"/>
            <w:shd w:val="clear" w:color="auto" w:fill="auto"/>
            <w:noWrap/>
            <w:vAlign w:val="center"/>
          </w:tcPr>
          <w:p w14:paraId="2FB6D2B2" w14:textId="19D13DE4" w:rsidR="00881D27" w:rsidRPr="00CA1D49" w:rsidRDefault="00A15410" w:rsidP="00C2709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26</w:t>
            </w:r>
          </w:p>
        </w:tc>
        <w:tc>
          <w:tcPr>
            <w:tcW w:w="1650" w:type="pct"/>
            <w:shd w:val="clear" w:color="auto" w:fill="auto"/>
            <w:noWrap/>
            <w:vAlign w:val="center"/>
          </w:tcPr>
          <w:p w14:paraId="13BDC69E" w14:textId="117210CD" w:rsidR="00881D27" w:rsidRPr="00CA1D49" w:rsidRDefault="00881D27" w:rsidP="00881D27">
            <w:pPr>
              <w:jc w:val="center"/>
              <w:rPr>
                <w:rStyle w:val="normaltextrun"/>
                <w:rFonts w:ascii="Times New Roman" w:hAnsi="Times New Roman" w:cs="Times New Roman"/>
                <w:color w:val="000000"/>
                <w:sz w:val="26"/>
                <w:szCs w:val="26"/>
              </w:rPr>
            </w:pPr>
            <w:r w:rsidRPr="00CA1D49">
              <w:rPr>
                <w:rStyle w:val="normaltextrun"/>
                <w:rFonts w:ascii="Times New Roman" w:hAnsi="Times New Roman" w:cs="Times New Roman"/>
                <w:color w:val="000000"/>
                <w:sz w:val="26"/>
                <w:szCs w:val="26"/>
                <w:lang w:val="en-US"/>
              </w:rPr>
              <w:t>07-24</w:t>
            </w:r>
            <w:r w:rsidRPr="00CA1D49">
              <w:rPr>
                <w:rStyle w:val="normaltextrun"/>
                <w:rFonts w:ascii="Times New Roman" w:hAnsi="Times New Roman" w:cs="Times New Roman"/>
                <w:color w:val="000000"/>
                <w:sz w:val="26"/>
                <w:szCs w:val="26"/>
              </w:rPr>
              <w:t>/NQ/HĐQT/HIPT</w:t>
            </w:r>
          </w:p>
        </w:tc>
        <w:tc>
          <w:tcPr>
            <w:tcW w:w="778" w:type="pct"/>
            <w:shd w:val="clear" w:color="auto" w:fill="auto"/>
            <w:noWrap/>
            <w:vAlign w:val="center"/>
          </w:tcPr>
          <w:p w14:paraId="7279479A" w14:textId="2AE7E47B" w:rsidR="00881D27" w:rsidRPr="00CA1D49" w:rsidRDefault="00CA1D49" w:rsidP="00F3539F">
            <w:pPr>
              <w:jc w:val="center"/>
              <w:rPr>
                <w:rStyle w:val="normaltextrun"/>
                <w:rFonts w:ascii="Times New Roman" w:hAnsi="Times New Roman" w:cs="Times New Roman"/>
                <w:sz w:val="26"/>
                <w:szCs w:val="26"/>
              </w:rPr>
            </w:pPr>
            <w:r>
              <w:rPr>
                <w:rStyle w:val="normaltextrun"/>
                <w:rFonts w:ascii="Times New Roman" w:hAnsi="Times New Roman" w:cs="Times New Roman"/>
                <w:sz w:val="26"/>
                <w:szCs w:val="26"/>
                <w:lang w:val="en-US"/>
              </w:rPr>
              <w:t>09/05/2024</w:t>
            </w:r>
          </w:p>
        </w:tc>
        <w:tc>
          <w:tcPr>
            <w:tcW w:w="2185" w:type="pct"/>
            <w:shd w:val="clear" w:color="auto" w:fill="auto"/>
            <w:vAlign w:val="center"/>
          </w:tcPr>
          <w:p w14:paraId="31BCE598" w14:textId="45FB509A" w:rsidR="00881D27" w:rsidRPr="00B313FD" w:rsidRDefault="00B313FD" w:rsidP="00C27090">
            <w:pPr>
              <w:jc w:val="center"/>
              <w:rPr>
                <w:rFonts w:ascii="Times New Roman" w:hAnsi="Times New Roman" w:cs="Times New Roman"/>
                <w:color w:val="000000"/>
                <w:sz w:val="26"/>
                <w:szCs w:val="26"/>
              </w:rPr>
            </w:pPr>
            <w:r w:rsidRPr="00B313FD">
              <w:rPr>
                <w:rFonts w:ascii="Times New Roman" w:hAnsi="Times New Roman" w:cs="Times New Roman"/>
                <w:color w:val="000000"/>
                <w:sz w:val="26"/>
                <w:szCs w:val="26"/>
              </w:rPr>
              <w:t>Xin cấp hạn mức tại NHTMCP Qu</w:t>
            </w:r>
            <w:r>
              <w:rPr>
                <w:rFonts w:ascii="Times New Roman" w:hAnsi="Times New Roman" w:cs="Times New Roman"/>
                <w:color w:val="000000"/>
                <w:sz w:val="26"/>
                <w:szCs w:val="26"/>
              </w:rPr>
              <w:t xml:space="preserve">ân </w:t>
            </w:r>
            <w:r w:rsidRPr="00B313FD">
              <w:rPr>
                <w:rFonts w:ascii="Times New Roman" w:hAnsi="Times New Roman" w:cs="Times New Roman"/>
                <w:color w:val="000000"/>
                <w:sz w:val="26"/>
                <w:szCs w:val="26"/>
              </w:rPr>
              <w:t>đội</w:t>
            </w:r>
          </w:p>
        </w:tc>
      </w:tr>
      <w:tr w:rsidR="00881D27" w:rsidRPr="00CA1D49" w14:paraId="21431873" w14:textId="77777777" w:rsidTr="00F3539F">
        <w:trPr>
          <w:trHeight w:val="809"/>
        </w:trPr>
        <w:tc>
          <w:tcPr>
            <w:tcW w:w="387" w:type="pct"/>
            <w:shd w:val="clear" w:color="auto" w:fill="auto"/>
            <w:noWrap/>
            <w:vAlign w:val="center"/>
          </w:tcPr>
          <w:p w14:paraId="48BA28AD" w14:textId="2011BC3D" w:rsidR="00881D27" w:rsidRPr="00A15410" w:rsidRDefault="00A15410" w:rsidP="00C27090">
            <w:pPr>
              <w:jc w:val="center"/>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27</w:t>
            </w:r>
          </w:p>
        </w:tc>
        <w:tc>
          <w:tcPr>
            <w:tcW w:w="1650" w:type="pct"/>
            <w:shd w:val="clear" w:color="auto" w:fill="auto"/>
            <w:noWrap/>
            <w:vAlign w:val="center"/>
          </w:tcPr>
          <w:p w14:paraId="28B74420" w14:textId="364B80BD" w:rsidR="00881D27" w:rsidRPr="00A15410" w:rsidRDefault="00881D27" w:rsidP="00881D27">
            <w:pPr>
              <w:jc w:val="center"/>
              <w:rPr>
                <w:rStyle w:val="normaltextrun"/>
                <w:rFonts w:ascii="Times New Roman" w:hAnsi="Times New Roman" w:cs="Times New Roman"/>
                <w:color w:val="000000"/>
                <w:sz w:val="26"/>
                <w:szCs w:val="26"/>
              </w:rPr>
            </w:pPr>
            <w:r w:rsidRPr="00A15410">
              <w:rPr>
                <w:rStyle w:val="normaltextrun"/>
                <w:rFonts w:ascii="Times New Roman" w:hAnsi="Times New Roman" w:cs="Times New Roman"/>
                <w:color w:val="000000"/>
                <w:sz w:val="26"/>
                <w:szCs w:val="26"/>
                <w:lang w:val="en-US"/>
              </w:rPr>
              <w:t>08-24</w:t>
            </w:r>
            <w:r w:rsidRPr="00A15410">
              <w:rPr>
                <w:rStyle w:val="normaltextrun"/>
                <w:rFonts w:ascii="Times New Roman" w:hAnsi="Times New Roman" w:cs="Times New Roman"/>
                <w:color w:val="000000"/>
                <w:sz w:val="26"/>
                <w:szCs w:val="26"/>
              </w:rPr>
              <w:t>/NQ/HĐQT/HIPT</w:t>
            </w:r>
          </w:p>
        </w:tc>
        <w:tc>
          <w:tcPr>
            <w:tcW w:w="778" w:type="pct"/>
            <w:shd w:val="clear" w:color="auto" w:fill="auto"/>
            <w:noWrap/>
            <w:vAlign w:val="center"/>
          </w:tcPr>
          <w:p w14:paraId="19BD39D9" w14:textId="3773C60C" w:rsidR="00881D27" w:rsidRPr="00A15410" w:rsidRDefault="00CA1D49" w:rsidP="00F3539F">
            <w:pPr>
              <w:jc w:val="center"/>
              <w:rPr>
                <w:rStyle w:val="normaltextrun"/>
                <w:rFonts w:ascii="Times New Roman" w:hAnsi="Times New Roman" w:cs="Times New Roman"/>
                <w:sz w:val="26"/>
                <w:szCs w:val="26"/>
                <w:lang w:val="en-US"/>
              </w:rPr>
            </w:pPr>
            <w:r w:rsidRPr="00A15410">
              <w:rPr>
                <w:rStyle w:val="normaltextrun"/>
                <w:rFonts w:ascii="Times New Roman" w:hAnsi="Times New Roman" w:cs="Times New Roman"/>
                <w:sz w:val="26"/>
                <w:szCs w:val="26"/>
                <w:lang w:val="en-US"/>
              </w:rPr>
              <w:t>19/03/2024</w:t>
            </w:r>
          </w:p>
        </w:tc>
        <w:tc>
          <w:tcPr>
            <w:tcW w:w="2185" w:type="pct"/>
            <w:shd w:val="clear" w:color="auto" w:fill="auto"/>
            <w:vAlign w:val="center"/>
          </w:tcPr>
          <w:p w14:paraId="0B60F27B" w14:textId="3F0507DD" w:rsidR="00881D27" w:rsidRPr="00A15410" w:rsidRDefault="00B313FD" w:rsidP="00C27090">
            <w:pPr>
              <w:jc w:val="center"/>
              <w:rPr>
                <w:rFonts w:ascii="Times New Roman" w:hAnsi="Times New Roman" w:cs="Times New Roman"/>
                <w:color w:val="000000"/>
                <w:sz w:val="26"/>
                <w:szCs w:val="26"/>
                <w:lang w:val="en-US"/>
              </w:rPr>
            </w:pPr>
            <w:r w:rsidRPr="00A15410">
              <w:rPr>
                <w:rFonts w:ascii="Times New Roman" w:hAnsi="Times New Roman" w:cs="Times New Roman"/>
                <w:color w:val="000000"/>
                <w:sz w:val="26"/>
                <w:szCs w:val="26"/>
                <w:lang w:val="en-US"/>
              </w:rPr>
              <w:t>Quyết định chuyển nhượng phần vốn góp trong công ty CP dịch vụ Kỹ nghệ Hàng không Việt</w:t>
            </w:r>
          </w:p>
        </w:tc>
      </w:tr>
    </w:tbl>
    <w:p w14:paraId="1071B611" w14:textId="26E22605" w:rsidR="002C6477" w:rsidRPr="005D7D1E" w:rsidRDefault="0091270A" w:rsidP="005D7D1E">
      <w:pPr>
        <w:spacing w:before="120" w:after="120"/>
        <w:ind w:left="720"/>
        <w:jc w:val="both"/>
        <w:rPr>
          <w:rFonts w:ascii="Times New Roman" w:hAnsi="Times New Roman" w:cs="Times New Roman"/>
          <w:sz w:val="26"/>
          <w:szCs w:val="26"/>
        </w:rPr>
      </w:pPr>
      <w:r w:rsidRPr="005D7D1E">
        <w:rPr>
          <w:rFonts w:ascii="Times New Roman" w:hAnsi="Times New Roman" w:cs="Times New Roman"/>
          <w:sz w:val="26"/>
          <w:szCs w:val="26"/>
        </w:rPr>
        <w:t>Công tác chỉ đạo tài chính:</w:t>
      </w:r>
    </w:p>
    <w:p w14:paraId="756269DD" w14:textId="149A51E1" w:rsidR="0091270A" w:rsidRPr="00485848" w:rsidRDefault="003951FD" w:rsidP="005B0808">
      <w:pPr>
        <w:pStyle w:val="ListParagraph"/>
        <w:numPr>
          <w:ilvl w:val="1"/>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t>Hội đồng Quản trị đã c</w:t>
      </w:r>
      <w:r w:rsidR="0091270A" w:rsidRPr="00485848">
        <w:rPr>
          <w:rFonts w:ascii="Times New Roman" w:hAnsi="Times New Roman" w:cs="Times New Roman"/>
          <w:sz w:val="26"/>
          <w:szCs w:val="26"/>
        </w:rPr>
        <w:t>hỉ đạo Ban Tổng Giám đốc thực hiện đúng các chế độ, chính sách, quy định của Công ty và Pháp luật về quản lý tài chính, quản lý tốt các nguồn thu, chi của Công ty</w:t>
      </w:r>
      <w:r w:rsidR="005B0808" w:rsidRPr="00485848">
        <w:rPr>
          <w:rFonts w:ascii="Times New Roman" w:hAnsi="Times New Roman" w:cs="Times New Roman"/>
          <w:sz w:val="26"/>
          <w:szCs w:val="26"/>
        </w:rPr>
        <w:t>;</w:t>
      </w:r>
    </w:p>
    <w:p w14:paraId="5B842C42" w14:textId="009B5896" w:rsidR="00F56756" w:rsidRPr="00485848" w:rsidRDefault="003951FD" w:rsidP="005B0808">
      <w:pPr>
        <w:pStyle w:val="ListParagraph"/>
        <w:numPr>
          <w:ilvl w:val="1"/>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t>Hội đồng Quản trị t</w:t>
      </w:r>
      <w:r w:rsidR="00F56756" w:rsidRPr="00485848">
        <w:rPr>
          <w:rFonts w:ascii="Times New Roman" w:hAnsi="Times New Roman" w:cs="Times New Roman"/>
          <w:sz w:val="26"/>
          <w:szCs w:val="26"/>
        </w:rPr>
        <w:t>hường xuyên giám sát việc thu hồi công nợ từ khách hàng có dư nợ cao.</w:t>
      </w:r>
      <w:r w:rsidR="00C85D5F" w:rsidRPr="00485848">
        <w:rPr>
          <w:rFonts w:ascii="Times New Roman" w:hAnsi="Times New Roman" w:cs="Times New Roman"/>
          <w:sz w:val="26"/>
          <w:szCs w:val="26"/>
        </w:rPr>
        <w:t xml:space="preserve"> Các thành viên Hội đồng Quản trị trực tiếp hỗ trợ Công ty trong việc thu hồi công nợ khó đòi.</w:t>
      </w:r>
    </w:p>
    <w:p w14:paraId="62A21110" w14:textId="1C9AE25F" w:rsidR="00EA59EC" w:rsidRPr="00485848" w:rsidRDefault="00EA59EC" w:rsidP="005B0808">
      <w:pPr>
        <w:pStyle w:val="ListParagraph"/>
        <w:numPr>
          <w:ilvl w:val="1"/>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t>Thành viên Hội đồng Quản trị trực tiếp tham gia giám sát các công việc liên quan tới quản lý tài sản giá trị lớn của Công ty</w:t>
      </w:r>
      <w:r w:rsidR="00BB1485">
        <w:rPr>
          <w:rFonts w:ascii="Times New Roman" w:hAnsi="Times New Roman" w:cs="Times New Roman"/>
          <w:sz w:val="26"/>
          <w:szCs w:val="26"/>
        </w:rPr>
        <w:t xml:space="preserve"> và các mục đầu tư tài chính của Công ty.</w:t>
      </w:r>
    </w:p>
    <w:p w14:paraId="78A2CC3F" w14:textId="77777777" w:rsidR="00FD13C9" w:rsidRPr="00485848" w:rsidRDefault="00FD13C9" w:rsidP="005B0808">
      <w:pPr>
        <w:pStyle w:val="ListParagraph"/>
        <w:numPr>
          <w:ilvl w:val="0"/>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lastRenderedPageBreak/>
        <w:t>Việc Công bố thông tin theo quy định cũng được H</w:t>
      </w:r>
      <w:r w:rsidR="00EB3E07" w:rsidRPr="00485848">
        <w:rPr>
          <w:rFonts w:ascii="Times New Roman" w:hAnsi="Times New Roman" w:cs="Times New Roman"/>
          <w:sz w:val="26"/>
          <w:szCs w:val="26"/>
        </w:rPr>
        <w:t>ội đồng quản trị</w:t>
      </w:r>
      <w:r w:rsidRPr="00485848">
        <w:rPr>
          <w:rFonts w:ascii="Times New Roman" w:hAnsi="Times New Roman" w:cs="Times New Roman"/>
          <w:sz w:val="26"/>
          <w:szCs w:val="26"/>
        </w:rPr>
        <w:t xml:space="preserve"> đôn đốc, nhắc nhở và kiểm tra thường xuyên, đảm bảo các thông tin được công bố đúng thời hạn, chính xác và đầy đủ.</w:t>
      </w:r>
    </w:p>
    <w:p w14:paraId="188278C9" w14:textId="77777777" w:rsidR="00FD13C9" w:rsidRPr="00485848" w:rsidRDefault="00FD13C9" w:rsidP="005B0808">
      <w:pPr>
        <w:pStyle w:val="ListParagraph"/>
        <w:numPr>
          <w:ilvl w:val="0"/>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t>Hoạt động quản trị Công ty tuân thủ đúng Điều lệ</w:t>
      </w:r>
      <w:r w:rsidR="00CE0C9C" w:rsidRPr="00485848">
        <w:rPr>
          <w:rFonts w:ascii="Times New Roman" w:hAnsi="Times New Roman" w:cs="Times New Roman"/>
          <w:sz w:val="26"/>
          <w:szCs w:val="26"/>
        </w:rPr>
        <w:t xml:space="preserve"> Công ty,</w:t>
      </w:r>
      <w:r w:rsidRPr="00485848">
        <w:rPr>
          <w:rFonts w:ascii="Times New Roman" w:hAnsi="Times New Roman" w:cs="Times New Roman"/>
          <w:sz w:val="26"/>
          <w:szCs w:val="26"/>
        </w:rPr>
        <w:t xml:space="preserve"> Quy chế hoạt động của </w:t>
      </w:r>
      <w:r w:rsidR="00EB3E07" w:rsidRPr="00485848">
        <w:rPr>
          <w:rFonts w:ascii="Times New Roman" w:hAnsi="Times New Roman" w:cs="Times New Roman"/>
          <w:sz w:val="26"/>
          <w:szCs w:val="26"/>
        </w:rPr>
        <w:t>Hội đồng quản trị</w:t>
      </w:r>
      <w:r w:rsidR="00CE0C9C" w:rsidRPr="00485848">
        <w:rPr>
          <w:rFonts w:ascii="Times New Roman" w:hAnsi="Times New Roman" w:cs="Times New Roman"/>
          <w:sz w:val="26"/>
          <w:szCs w:val="26"/>
        </w:rPr>
        <w:t xml:space="preserve"> và các quy định của pháp luật hiện hành</w:t>
      </w:r>
      <w:r w:rsidR="00131C57" w:rsidRPr="00485848">
        <w:rPr>
          <w:rFonts w:ascii="Times New Roman" w:hAnsi="Times New Roman" w:cs="Times New Roman"/>
          <w:sz w:val="26"/>
          <w:szCs w:val="26"/>
        </w:rPr>
        <w:t>.</w:t>
      </w:r>
    </w:p>
    <w:p w14:paraId="60608013" w14:textId="7A70A077" w:rsidR="00946B36" w:rsidRPr="00485848" w:rsidRDefault="00131C57" w:rsidP="005B0808">
      <w:pPr>
        <w:pStyle w:val="ListParagraph"/>
        <w:numPr>
          <w:ilvl w:val="0"/>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t>Tổ chức ĐHĐCĐ thườ</w:t>
      </w:r>
      <w:r w:rsidR="00946B36" w:rsidRPr="00485848">
        <w:rPr>
          <w:rFonts w:ascii="Times New Roman" w:hAnsi="Times New Roman" w:cs="Times New Roman"/>
          <w:sz w:val="26"/>
          <w:szCs w:val="26"/>
        </w:rPr>
        <w:t>ng niên</w:t>
      </w:r>
      <w:r w:rsidR="000B5741" w:rsidRPr="00485848">
        <w:rPr>
          <w:rFonts w:ascii="Times New Roman" w:hAnsi="Times New Roman" w:cs="Times New Roman"/>
          <w:sz w:val="26"/>
          <w:szCs w:val="26"/>
        </w:rPr>
        <w:t xml:space="preserve"> năm 20</w:t>
      </w:r>
      <w:r w:rsidR="002C0921" w:rsidRPr="00485848">
        <w:rPr>
          <w:rFonts w:ascii="Times New Roman" w:hAnsi="Times New Roman" w:cs="Times New Roman"/>
          <w:sz w:val="26"/>
          <w:szCs w:val="26"/>
        </w:rPr>
        <w:t>2</w:t>
      </w:r>
      <w:r w:rsidR="008C103F" w:rsidRPr="00485848">
        <w:rPr>
          <w:rFonts w:ascii="Times New Roman" w:hAnsi="Times New Roman" w:cs="Times New Roman"/>
          <w:sz w:val="26"/>
          <w:szCs w:val="26"/>
        </w:rPr>
        <w:t>3</w:t>
      </w:r>
      <w:r w:rsidR="00946B36" w:rsidRPr="00485848">
        <w:rPr>
          <w:rFonts w:ascii="Times New Roman" w:hAnsi="Times New Roman" w:cs="Times New Roman"/>
          <w:sz w:val="26"/>
          <w:szCs w:val="26"/>
        </w:rPr>
        <w:t xml:space="preserve">, </w:t>
      </w:r>
      <w:r w:rsidR="000F36F9" w:rsidRPr="00485848">
        <w:rPr>
          <w:rFonts w:ascii="Times New Roman" w:hAnsi="Times New Roman" w:cs="Times New Roman"/>
          <w:sz w:val="26"/>
          <w:szCs w:val="26"/>
        </w:rPr>
        <w:t>ĐHCĐ</w:t>
      </w:r>
      <w:r w:rsidR="000F36F9">
        <w:rPr>
          <w:rFonts w:ascii="Times New Roman" w:hAnsi="Times New Roman" w:cs="Times New Roman"/>
          <w:sz w:val="26"/>
          <w:szCs w:val="26"/>
        </w:rPr>
        <w:t xml:space="preserve"> bất thường lần 1 năm 202</w:t>
      </w:r>
      <w:r w:rsidR="008C103F" w:rsidRPr="00485848">
        <w:rPr>
          <w:rFonts w:ascii="Times New Roman" w:hAnsi="Times New Roman" w:cs="Times New Roman"/>
          <w:sz w:val="26"/>
          <w:szCs w:val="26"/>
        </w:rPr>
        <w:t>4</w:t>
      </w:r>
      <w:r w:rsidR="000F36F9">
        <w:rPr>
          <w:rFonts w:ascii="Times New Roman" w:hAnsi="Times New Roman" w:cs="Times New Roman"/>
          <w:sz w:val="26"/>
          <w:szCs w:val="26"/>
        </w:rPr>
        <w:t xml:space="preserve">, </w:t>
      </w:r>
      <w:r w:rsidR="00946B36" w:rsidRPr="00485848">
        <w:rPr>
          <w:rFonts w:ascii="Times New Roman" w:hAnsi="Times New Roman" w:cs="Times New Roman"/>
          <w:sz w:val="26"/>
          <w:szCs w:val="26"/>
        </w:rPr>
        <w:t>d</w:t>
      </w:r>
      <w:r w:rsidRPr="00485848">
        <w:rPr>
          <w:rFonts w:ascii="Times New Roman" w:hAnsi="Times New Roman" w:cs="Times New Roman"/>
          <w:sz w:val="26"/>
          <w:szCs w:val="26"/>
        </w:rPr>
        <w:t xml:space="preserve">uyệt chương trình, nội dung tài liệu phục vụ họp Đại hội đồng cổ đông, triệu tập họp Đại hội đồng cổ đông thông qua các quyết định. </w:t>
      </w:r>
    </w:p>
    <w:p w14:paraId="711E368F" w14:textId="38A47F38" w:rsidR="00131C57" w:rsidRPr="00485848" w:rsidRDefault="00131C57" w:rsidP="005B0808">
      <w:pPr>
        <w:pStyle w:val="ListParagraph"/>
        <w:numPr>
          <w:ilvl w:val="0"/>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t xml:space="preserve">Văn phòng </w:t>
      </w:r>
      <w:r w:rsidR="00EB3E07" w:rsidRPr="00485848">
        <w:rPr>
          <w:rFonts w:ascii="Times New Roman" w:hAnsi="Times New Roman" w:cs="Times New Roman"/>
          <w:sz w:val="26"/>
          <w:szCs w:val="26"/>
        </w:rPr>
        <w:t>Hội đồng quản trị</w:t>
      </w:r>
      <w:r w:rsidRPr="00485848">
        <w:rPr>
          <w:rFonts w:ascii="Times New Roman" w:hAnsi="Times New Roman" w:cs="Times New Roman"/>
          <w:sz w:val="26"/>
          <w:szCs w:val="26"/>
        </w:rPr>
        <w:t xml:space="preserve"> đã thực hiện tốt quan hệ với U</w:t>
      </w:r>
      <w:r w:rsidR="00EB3E07" w:rsidRPr="00485848">
        <w:rPr>
          <w:rFonts w:ascii="Times New Roman" w:hAnsi="Times New Roman" w:cs="Times New Roman"/>
          <w:sz w:val="26"/>
          <w:szCs w:val="26"/>
        </w:rPr>
        <w:t>ỷ ban chứng khoán Nhà nước,</w:t>
      </w:r>
      <w:r w:rsidRPr="00485848">
        <w:rPr>
          <w:rFonts w:ascii="Times New Roman" w:hAnsi="Times New Roman" w:cs="Times New Roman"/>
          <w:sz w:val="26"/>
          <w:szCs w:val="26"/>
        </w:rPr>
        <w:t xml:space="preserve"> </w:t>
      </w:r>
      <w:r w:rsidR="000B5741" w:rsidRPr="00485848">
        <w:rPr>
          <w:rFonts w:ascii="Times New Roman" w:hAnsi="Times New Roman" w:cs="Times New Roman"/>
          <w:sz w:val="26"/>
          <w:szCs w:val="26"/>
        </w:rPr>
        <w:t>Sở G</w:t>
      </w:r>
      <w:r w:rsidR="00EB3E07" w:rsidRPr="00485848">
        <w:rPr>
          <w:rFonts w:ascii="Times New Roman" w:hAnsi="Times New Roman" w:cs="Times New Roman"/>
          <w:sz w:val="26"/>
          <w:szCs w:val="26"/>
        </w:rPr>
        <w:t>iao dịch Chứng khoán</w:t>
      </w:r>
      <w:r w:rsidR="000B5741" w:rsidRPr="00485848">
        <w:rPr>
          <w:rFonts w:ascii="Times New Roman" w:hAnsi="Times New Roman" w:cs="Times New Roman"/>
          <w:sz w:val="26"/>
          <w:szCs w:val="26"/>
        </w:rPr>
        <w:t xml:space="preserve"> Hà Nội, </w:t>
      </w:r>
      <w:r w:rsidR="00346170" w:rsidRPr="00A15410">
        <w:rPr>
          <w:rFonts w:ascii="Times New Roman" w:hAnsi="Times New Roman" w:cs="Times New Roman"/>
          <w:sz w:val="26"/>
          <w:szCs w:val="26"/>
        </w:rPr>
        <w:t xml:space="preserve">Tổng công ty lưu ký và bù trừ </w:t>
      </w:r>
      <w:r w:rsidR="00EB3E07" w:rsidRPr="00485848">
        <w:rPr>
          <w:rFonts w:ascii="Times New Roman" w:hAnsi="Times New Roman" w:cs="Times New Roman"/>
          <w:sz w:val="26"/>
          <w:szCs w:val="26"/>
        </w:rPr>
        <w:t xml:space="preserve"> Chứng khoán </w:t>
      </w:r>
      <w:r w:rsidRPr="00485848">
        <w:rPr>
          <w:rFonts w:ascii="Times New Roman" w:hAnsi="Times New Roman" w:cs="Times New Roman"/>
          <w:sz w:val="26"/>
          <w:szCs w:val="26"/>
        </w:rPr>
        <w:t xml:space="preserve">và các tổ chức liên quan để duy trì </w:t>
      </w:r>
      <w:r w:rsidR="00BF3BA2" w:rsidRPr="00485848">
        <w:rPr>
          <w:rFonts w:ascii="Times New Roman" w:hAnsi="Times New Roman" w:cs="Times New Roman"/>
          <w:sz w:val="26"/>
          <w:szCs w:val="26"/>
        </w:rPr>
        <w:t xml:space="preserve">các hoạt động </w:t>
      </w:r>
      <w:r w:rsidR="007F7973" w:rsidRPr="00485848">
        <w:rPr>
          <w:rFonts w:ascii="Times New Roman" w:hAnsi="Times New Roman" w:cs="Times New Roman"/>
          <w:sz w:val="26"/>
          <w:szCs w:val="26"/>
        </w:rPr>
        <w:t xml:space="preserve">giao dịch cổ phiếu </w:t>
      </w:r>
      <w:r w:rsidR="00BF3BA2" w:rsidRPr="00485848">
        <w:rPr>
          <w:rFonts w:ascii="Times New Roman" w:hAnsi="Times New Roman" w:cs="Times New Roman"/>
          <w:sz w:val="26"/>
          <w:szCs w:val="26"/>
        </w:rPr>
        <w:t xml:space="preserve">của </w:t>
      </w:r>
      <w:r w:rsidR="007F7973" w:rsidRPr="00485848">
        <w:rPr>
          <w:rFonts w:ascii="Times New Roman" w:hAnsi="Times New Roman" w:cs="Times New Roman"/>
          <w:sz w:val="26"/>
          <w:szCs w:val="26"/>
        </w:rPr>
        <w:t>Công ty</w:t>
      </w:r>
      <w:r w:rsidRPr="00485848">
        <w:rPr>
          <w:rFonts w:ascii="Times New Roman" w:hAnsi="Times New Roman" w:cs="Times New Roman"/>
          <w:sz w:val="26"/>
          <w:szCs w:val="26"/>
        </w:rPr>
        <w:t xml:space="preserve"> trên thị trườ</w:t>
      </w:r>
      <w:r w:rsidR="000B5741" w:rsidRPr="00485848">
        <w:rPr>
          <w:rFonts w:ascii="Times New Roman" w:hAnsi="Times New Roman" w:cs="Times New Roman"/>
          <w:sz w:val="26"/>
          <w:szCs w:val="26"/>
        </w:rPr>
        <w:t>ng UpCOM.</w:t>
      </w:r>
    </w:p>
    <w:p w14:paraId="09CDB8D9" w14:textId="6C15D697" w:rsidR="00346170" w:rsidRPr="00A15410" w:rsidRDefault="00262CD6">
      <w:pPr>
        <w:pStyle w:val="ListParagraph"/>
        <w:numPr>
          <w:ilvl w:val="0"/>
          <w:numId w:val="29"/>
        </w:numPr>
        <w:spacing w:after="120"/>
        <w:ind w:left="0" w:firstLine="567"/>
        <w:contextualSpacing w:val="0"/>
        <w:jc w:val="both"/>
        <w:rPr>
          <w:rFonts w:ascii="Times New Roman" w:hAnsi="Times New Roman" w:cs="Times New Roman"/>
          <w:sz w:val="26"/>
          <w:szCs w:val="26"/>
        </w:rPr>
      </w:pPr>
      <w:r w:rsidRPr="00485848">
        <w:rPr>
          <w:rFonts w:ascii="Times New Roman" w:hAnsi="Times New Roman" w:cs="Times New Roman"/>
          <w:sz w:val="26"/>
          <w:szCs w:val="26"/>
        </w:rPr>
        <w:t>Phê duyệt việc bổ nhiệm, miễn nhiệm,</w:t>
      </w:r>
      <w:r w:rsidR="0061169C">
        <w:rPr>
          <w:rFonts w:ascii="Times New Roman" w:hAnsi="Times New Roman" w:cs="Times New Roman"/>
          <w:sz w:val="26"/>
          <w:szCs w:val="26"/>
        </w:rPr>
        <w:t xml:space="preserve"> điều chỉnh</w:t>
      </w:r>
      <w:r w:rsidRPr="00485848">
        <w:rPr>
          <w:rFonts w:ascii="Times New Roman" w:hAnsi="Times New Roman" w:cs="Times New Roman"/>
          <w:sz w:val="26"/>
          <w:szCs w:val="26"/>
        </w:rPr>
        <w:t xml:space="preserve"> thu nhập cho các cán bộ quản lý của Công ty theo thẩm quyền.</w:t>
      </w:r>
    </w:p>
    <w:p w14:paraId="7BC9C28D" w14:textId="70D40BEB" w:rsidR="003557A8" w:rsidRPr="00485848" w:rsidRDefault="003557A8" w:rsidP="005B0808">
      <w:pPr>
        <w:pStyle w:val="ListParagraph"/>
        <w:numPr>
          <w:ilvl w:val="0"/>
          <w:numId w:val="28"/>
        </w:numPr>
        <w:spacing w:after="120"/>
        <w:ind w:left="0" w:firstLine="567"/>
        <w:contextualSpacing w:val="0"/>
        <w:jc w:val="both"/>
        <w:rPr>
          <w:rFonts w:ascii="Times New Roman" w:hAnsi="Times New Roman" w:cs="Times New Roman"/>
          <w:b/>
          <w:sz w:val="26"/>
          <w:szCs w:val="26"/>
        </w:rPr>
      </w:pPr>
      <w:r w:rsidRPr="00485848">
        <w:rPr>
          <w:rFonts w:ascii="Times New Roman" w:hAnsi="Times New Roman" w:cs="Times New Roman"/>
          <w:b/>
          <w:sz w:val="26"/>
          <w:szCs w:val="26"/>
        </w:rPr>
        <w:t xml:space="preserve">Kết quả thực hiện nghị quyết </w:t>
      </w:r>
      <w:r w:rsidR="00C234EB" w:rsidRPr="00485848">
        <w:rPr>
          <w:rFonts w:ascii="Times New Roman" w:hAnsi="Times New Roman" w:cs="Times New Roman"/>
          <w:b/>
          <w:sz w:val="26"/>
          <w:szCs w:val="26"/>
        </w:rPr>
        <w:t>ĐHCĐ</w:t>
      </w:r>
      <w:r w:rsidR="00C234EB">
        <w:rPr>
          <w:rFonts w:ascii="Times New Roman" w:hAnsi="Times New Roman" w:cs="Times New Roman"/>
          <w:b/>
          <w:sz w:val="26"/>
          <w:szCs w:val="26"/>
        </w:rPr>
        <w:t xml:space="preserve"> </w:t>
      </w:r>
      <w:r w:rsidRPr="00485848">
        <w:rPr>
          <w:rFonts w:ascii="Times New Roman" w:hAnsi="Times New Roman" w:cs="Times New Roman"/>
          <w:b/>
          <w:sz w:val="26"/>
          <w:szCs w:val="26"/>
        </w:rPr>
        <w:t>năm 20</w:t>
      </w:r>
      <w:r w:rsidR="009F1C27" w:rsidRPr="00485848">
        <w:rPr>
          <w:rFonts w:ascii="Times New Roman" w:hAnsi="Times New Roman" w:cs="Times New Roman"/>
          <w:b/>
          <w:sz w:val="26"/>
          <w:szCs w:val="26"/>
        </w:rPr>
        <w:t>2</w:t>
      </w:r>
      <w:r w:rsidR="008F5AA8" w:rsidRPr="00485848">
        <w:rPr>
          <w:rFonts w:ascii="Times New Roman" w:hAnsi="Times New Roman" w:cs="Times New Roman"/>
          <w:b/>
          <w:sz w:val="26"/>
          <w:szCs w:val="26"/>
        </w:rPr>
        <w:t>3</w:t>
      </w:r>
      <w:r w:rsidR="00674997" w:rsidRPr="00485848">
        <w:rPr>
          <w:rFonts w:ascii="Times New Roman" w:hAnsi="Times New Roman" w:cs="Times New Roman"/>
          <w:b/>
          <w:sz w:val="26"/>
          <w:szCs w:val="26"/>
        </w:rPr>
        <w:t xml:space="preserve"> </w:t>
      </w:r>
      <w:r w:rsidR="00C234EB">
        <w:rPr>
          <w:rFonts w:ascii="Times New Roman" w:hAnsi="Times New Roman" w:cs="Times New Roman"/>
          <w:b/>
          <w:sz w:val="26"/>
          <w:szCs w:val="26"/>
        </w:rPr>
        <w:t>và ĐHCĐ bất thường lần 1 năm 202</w:t>
      </w:r>
      <w:r w:rsidR="008F5AA8" w:rsidRPr="00485848">
        <w:rPr>
          <w:rFonts w:ascii="Times New Roman" w:hAnsi="Times New Roman" w:cs="Times New Roman"/>
          <w:b/>
          <w:sz w:val="26"/>
          <w:szCs w:val="26"/>
        </w:rPr>
        <w:t>4</w:t>
      </w:r>
    </w:p>
    <w:p w14:paraId="11797C0D" w14:textId="0A0BE94D" w:rsidR="006D6D3C" w:rsidRPr="005B0808" w:rsidRDefault="00C53E9C" w:rsidP="00DE74E9">
      <w:pPr>
        <w:pStyle w:val="ListParagraph"/>
        <w:numPr>
          <w:ilvl w:val="0"/>
          <w:numId w:val="36"/>
        </w:numPr>
        <w:tabs>
          <w:tab w:val="left" w:pos="851"/>
        </w:tabs>
        <w:spacing w:after="120"/>
        <w:ind w:left="0" w:firstLine="567"/>
        <w:contextualSpacing w:val="0"/>
        <w:rPr>
          <w:rFonts w:ascii="Times New Roman" w:hAnsi="Times New Roman" w:cs="Times New Roman"/>
          <w:b/>
          <w:sz w:val="26"/>
          <w:szCs w:val="26"/>
        </w:rPr>
      </w:pPr>
      <w:r>
        <w:rPr>
          <w:rFonts w:ascii="Times New Roman" w:hAnsi="Times New Roman" w:cs="Times New Roman"/>
          <w:b/>
          <w:sz w:val="26"/>
          <w:szCs w:val="26"/>
        </w:rPr>
        <w:t>Lựa chọn đơn vị kiểm toán Báo cáo tài chính</w:t>
      </w:r>
    </w:p>
    <w:p w14:paraId="0A796827" w14:textId="3FA02397" w:rsidR="006D6D3C" w:rsidRPr="005B0808" w:rsidRDefault="00C53E9C" w:rsidP="005B0808">
      <w:pPr>
        <w:pStyle w:val="ListParagraph"/>
        <w:numPr>
          <w:ilvl w:val="0"/>
          <w:numId w:val="31"/>
        </w:numPr>
        <w:spacing w:after="120"/>
        <w:ind w:left="0" w:firstLine="567"/>
        <w:contextualSpacing w:val="0"/>
        <w:jc w:val="both"/>
        <w:rPr>
          <w:rFonts w:ascii="Times New Roman" w:hAnsi="Times New Roman" w:cs="Times New Roman"/>
          <w:sz w:val="26"/>
          <w:szCs w:val="26"/>
        </w:rPr>
      </w:pPr>
      <w:r>
        <w:rPr>
          <w:rFonts w:ascii="Times New Roman" w:hAnsi="Times New Roman" w:cs="Times New Roman"/>
          <w:sz w:val="26"/>
          <w:szCs w:val="26"/>
        </w:rPr>
        <w:t xml:space="preserve">Đã lựa chọn đơn vị </w:t>
      </w:r>
      <w:r w:rsidR="00C93863">
        <w:rPr>
          <w:rFonts w:ascii="Times New Roman" w:hAnsi="Times New Roman" w:cs="Times New Roman"/>
          <w:sz w:val="26"/>
          <w:szCs w:val="26"/>
        </w:rPr>
        <w:t>kiểm toán Báo cáo tài chính của Công ty là Công ty TNHH Kiểm toán</w:t>
      </w:r>
      <w:r w:rsidR="00674997" w:rsidRPr="003C15FD">
        <w:rPr>
          <w:rFonts w:ascii="Times New Roman" w:hAnsi="Times New Roman" w:cs="Times New Roman"/>
          <w:sz w:val="26"/>
          <w:szCs w:val="26"/>
        </w:rPr>
        <w:t xml:space="preserve"> AFC</w:t>
      </w:r>
      <w:r w:rsidR="00C93863">
        <w:rPr>
          <w:rFonts w:ascii="Times New Roman" w:hAnsi="Times New Roman" w:cs="Times New Roman"/>
          <w:sz w:val="26"/>
          <w:szCs w:val="26"/>
        </w:rPr>
        <w:t xml:space="preserve"> </w:t>
      </w:r>
      <w:r w:rsidR="00674997" w:rsidRPr="003C15FD">
        <w:rPr>
          <w:rFonts w:ascii="Times New Roman" w:hAnsi="Times New Roman" w:cs="Times New Roman"/>
          <w:sz w:val="26"/>
          <w:szCs w:val="26"/>
        </w:rPr>
        <w:t>Việt Nam – Chi nhánh phía Bắc</w:t>
      </w:r>
      <w:r w:rsidR="00C93863">
        <w:rPr>
          <w:rFonts w:ascii="Times New Roman" w:hAnsi="Times New Roman" w:cs="Times New Roman"/>
          <w:sz w:val="26"/>
          <w:szCs w:val="26"/>
        </w:rPr>
        <w:t>.</w:t>
      </w:r>
    </w:p>
    <w:p w14:paraId="40806737" w14:textId="6569D280" w:rsidR="00375CF7" w:rsidRDefault="008F5AA8" w:rsidP="00375CF7">
      <w:pPr>
        <w:pStyle w:val="ListParagraph"/>
        <w:numPr>
          <w:ilvl w:val="0"/>
          <w:numId w:val="36"/>
        </w:numPr>
        <w:tabs>
          <w:tab w:val="left" w:pos="851"/>
        </w:tabs>
        <w:spacing w:after="120"/>
        <w:ind w:left="0" w:firstLine="567"/>
        <w:contextualSpacing w:val="0"/>
        <w:jc w:val="both"/>
        <w:rPr>
          <w:rFonts w:ascii="Times New Roman" w:hAnsi="Times New Roman" w:cs="Times New Roman"/>
          <w:b/>
          <w:bCs/>
          <w:sz w:val="26"/>
          <w:szCs w:val="26"/>
        </w:rPr>
      </w:pPr>
      <w:bookmarkStart w:id="1" w:name="_Toc511484883"/>
      <w:r w:rsidRPr="008F5AA8">
        <w:rPr>
          <w:rFonts w:ascii="Times New Roman" w:hAnsi="Times New Roman" w:cs="Times New Roman"/>
          <w:b/>
          <w:bCs/>
          <w:sz w:val="26"/>
          <w:szCs w:val="26"/>
        </w:rPr>
        <w:t>Triển khai phương án ch</w:t>
      </w:r>
      <w:r>
        <w:rPr>
          <w:rFonts w:ascii="Times New Roman" w:hAnsi="Times New Roman" w:cs="Times New Roman"/>
          <w:b/>
          <w:bCs/>
          <w:sz w:val="26"/>
          <w:szCs w:val="26"/>
        </w:rPr>
        <w:t>ào bán</w:t>
      </w:r>
      <w:r w:rsidRPr="008F5AA8">
        <w:rPr>
          <w:rFonts w:ascii="Times New Roman" w:hAnsi="Times New Roman" w:cs="Times New Roman"/>
          <w:b/>
          <w:bCs/>
          <w:sz w:val="26"/>
          <w:szCs w:val="26"/>
        </w:rPr>
        <w:t xml:space="preserve"> cổ</w:t>
      </w:r>
      <w:r>
        <w:rPr>
          <w:rFonts w:ascii="Times New Roman" w:hAnsi="Times New Roman" w:cs="Times New Roman"/>
          <w:b/>
          <w:bCs/>
          <w:sz w:val="26"/>
          <w:szCs w:val="26"/>
        </w:rPr>
        <w:t xml:space="preserve"> phiếu</w:t>
      </w:r>
      <w:r w:rsidRPr="008F5AA8">
        <w:rPr>
          <w:rFonts w:ascii="Times New Roman" w:hAnsi="Times New Roman" w:cs="Times New Roman"/>
          <w:b/>
          <w:bCs/>
          <w:sz w:val="26"/>
          <w:szCs w:val="26"/>
        </w:rPr>
        <w:t xml:space="preserve"> cho cổ </w:t>
      </w:r>
      <w:r>
        <w:rPr>
          <w:rFonts w:ascii="Times New Roman" w:hAnsi="Times New Roman" w:cs="Times New Roman"/>
          <w:b/>
          <w:bCs/>
          <w:sz w:val="26"/>
          <w:szCs w:val="26"/>
        </w:rPr>
        <w:t>đô</w:t>
      </w:r>
      <w:r w:rsidRPr="008F5AA8">
        <w:rPr>
          <w:rFonts w:ascii="Times New Roman" w:hAnsi="Times New Roman" w:cs="Times New Roman"/>
          <w:b/>
          <w:bCs/>
          <w:sz w:val="26"/>
          <w:szCs w:val="26"/>
        </w:rPr>
        <w:t>ng</w:t>
      </w:r>
      <w:r>
        <w:rPr>
          <w:rFonts w:ascii="Times New Roman" w:hAnsi="Times New Roman" w:cs="Times New Roman"/>
          <w:b/>
          <w:bCs/>
          <w:sz w:val="26"/>
          <w:szCs w:val="26"/>
        </w:rPr>
        <w:t xml:space="preserve"> hiện hữu</w:t>
      </w:r>
      <w:r w:rsidR="00375CF7">
        <w:rPr>
          <w:rFonts w:ascii="Times New Roman" w:hAnsi="Times New Roman" w:cs="Times New Roman"/>
          <w:b/>
          <w:bCs/>
          <w:sz w:val="26"/>
          <w:szCs w:val="26"/>
        </w:rPr>
        <w:t xml:space="preserve"> theo nghị quyết </w:t>
      </w:r>
      <w:r w:rsidRPr="008F5AA8">
        <w:rPr>
          <w:rFonts w:ascii="Times New Roman" w:hAnsi="Times New Roman" w:cs="Times New Roman"/>
          <w:b/>
          <w:bCs/>
          <w:sz w:val="26"/>
          <w:szCs w:val="26"/>
        </w:rPr>
        <w:t>số 01-24/NQ/</w:t>
      </w:r>
      <w:r w:rsidR="00375CF7">
        <w:rPr>
          <w:rFonts w:ascii="Times New Roman" w:hAnsi="Times New Roman" w:cs="Times New Roman"/>
          <w:b/>
          <w:bCs/>
          <w:sz w:val="26"/>
          <w:szCs w:val="26"/>
        </w:rPr>
        <w:t>ĐH</w:t>
      </w:r>
      <w:r w:rsidRPr="008F5AA8">
        <w:rPr>
          <w:rFonts w:ascii="Times New Roman" w:hAnsi="Times New Roman" w:cs="Times New Roman"/>
          <w:b/>
          <w:bCs/>
          <w:sz w:val="26"/>
          <w:szCs w:val="26"/>
        </w:rPr>
        <w:t>Đ</w:t>
      </w:r>
      <w:r w:rsidR="00375CF7">
        <w:rPr>
          <w:rFonts w:ascii="Times New Roman" w:hAnsi="Times New Roman" w:cs="Times New Roman"/>
          <w:b/>
          <w:bCs/>
          <w:sz w:val="26"/>
          <w:szCs w:val="26"/>
        </w:rPr>
        <w:t>CĐ</w:t>
      </w:r>
      <w:r w:rsidRPr="008F5AA8">
        <w:rPr>
          <w:rFonts w:ascii="Times New Roman" w:hAnsi="Times New Roman" w:cs="Times New Roman"/>
          <w:b/>
          <w:bCs/>
          <w:sz w:val="26"/>
          <w:szCs w:val="26"/>
        </w:rPr>
        <w:t>/HIPT</w:t>
      </w:r>
      <w:r w:rsidR="00375CF7">
        <w:rPr>
          <w:rFonts w:ascii="Times New Roman" w:hAnsi="Times New Roman" w:cs="Times New Roman"/>
          <w:b/>
          <w:bCs/>
          <w:sz w:val="26"/>
          <w:szCs w:val="26"/>
        </w:rPr>
        <w:t xml:space="preserve"> bất thường năm 202</w:t>
      </w:r>
      <w:r w:rsidRPr="008F5AA8">
        <w:rPr>
          <w:rFonts w:ascii="Times New Roman" w:hAnsi="Times New Roman" w:cs="Times New Roman"/>
          <w:b/>
          <w:bCs/>
          <w:sz w:val="26"/>
          <w:szCs w:val="26"/>
        </w:rPr>
        <w:t>4</w:t>
      </w:r>
    </w:p>
    <w:p w14:paraId="73E441B3" w14:textId="2DE9F70D" w:rsidR="00DE74E9" w:rsidRPr="00375CF7" w:rsidRDefault="00346170" w:rsidP="00375CF7">
      <w:pPr>
        <w:pStyle w:val="ListParagraph"/>
        <w:numPr>
          <w:ilvl w:val="0"/>
          <w:numId w:val="31"/>
        </w:numPr>
        <w:spacing w:after="120"/>
        <w:ind w:left="0" w:firstLine="567"/>
        <w:contextualSpacing w:val="0"/>
        <w:jc w:val="both"/>
        <w:rPr>
          <w:rFonts w:ascii="Times New Roman" w:hAnsi="Times New Roman" w:cs="Times New Roman"/>
          <w:b/>
          <w:bCs/>
          <w:sz w:val="26"/>
          <w:szCs w:val="26"/>
        </w:rPr>
      </w:pPr>
      <w:r w:rsidRPr="00F848C6">
        <w:rPr>
          <w:rFonts w:ascii="Times New Roman" w:hAnsi="Times New Roman"/>
          <w:color w:val="000000" w:themeColor="text1"/>
          <w:sz w:val="26"/>
          <w:szCs w:val="26"/>
        </w:rPr>
        <w:t>Thực hiện Phương án chào bán cổ phiếu ĐHĐCĐ đã thông qua, Công ty đã hoàn thiện hồ sơ nộp hồ sơ đăng ký chào bán thêm cổ phiếu ra công chúng theo Giấy đăng ký chào bán số 01/2024/ĐKCBCP-HIPT ngày 05/03/2024 tới UBCK Nhà nước. Ngày 23/4/2024, UBCK đã có văn bản số 2555/UBCK-QLCB về hồ sơ của Công ty. Công ty đã phối hợp với đơn vị tư vấn cập nhật, hoàn thiện hồ sơ nộp bổ sung tới UBCKNN theo quy định</w:t>
      </w:r>
      <w:r w:rsidRPr="00A15410">
        <w:rPr>
          <w:rFonts w:ascii="Times New Roman" w:hAnsi="Times New Roman" w:cs="Times New Roman"/>
          <w:sz w:val="26"/>
          <w:szCs w:val="26"/>
        </w:rPr>
        <w:t>.</w:t>
      </w:r>
    </w:p>
    <w:p w14:paraId="19D30448" w14:textId="25C3E10D" w:rsidR="003574CF" w:rsidRPr="005B0808" w:rsidRDefault="00DE74E9" w:rsidP="005B0808">
      <w:pPr>
        <w:pStyle w:val="ListParagraph"/>
        <w:numPr>
          <w:ilvl w:val="0"/>
          <w:numId w:val="2"/>
        </w:numPr>
        <w:spacing w:after="120"/>
        <w:ind w:left="0" w:firstLine="567"/>
        <w:contextualSpacing w:val="0"/>
        <w:jc w:val="both"/>
        <w:rPr>
          <w:rFonts w:ascii="Times New Roman" w:hAnsi="Times New Roman" w:cs="Times New Roman"/>
          <w:b/>
          <w:sz w:val="26"/>
          <w:szCs w:val="26"/>
        </w:rPr>
      </w:pPr>
      <w:r w:rsidRPr="005B0808">
        <w:rPr>
          <w:rFonts w:ascii="Times New Roman" w:hAnsi="Times New Roman" w:cs="Times New Roman"/>
          <w:b/>
          <w:sz w:val="26"/>
          <w:szCs w:val="26"/>
        </w:rPr>
        <w:t xml:space="preserve">ĐÁNH GIÁ HOẠT ĐỘNG CỦA BAN </w:t>
      </w:r>
      <w:r w:rsidRPr="00D5078D">
        <w:rPr>
          <w:rFonts w:ascii="Times New Roman" w:hAnsi="Times New Roman" w:cs="Times New Roman"/>
          <w:b/>
          <w:sz w:val="26"/>
          <w:szCs w:val="26"/>
        </w:rPr>
        <w:t xml:space="preserve">TỔNG </w:t>
      </w:r>
      <w:r w:rsidRPr="005B0808">
        <w:rPr>
          <w:rFonts w:ascii="Times New Roman" w:hAnsi="Times New Roman" w:cs="Times New Roman"/>
          <w:b/>
          <w:sz w:val="26"/>
          <w:szCs w:val="26"/>
        </w:rPr>
        <w:t>GIÁM ĐỐC</w:t>
      </w:r>
      <w:bookmarkEnd w:id="1"/>
    </w:p>
    <w:p w14:paraId="4F57F6E0" w14:textId="0B4EBBED" w:rsidR="009028E8" w:rsidRPr="008C103F" w:rsidRDefault="003574CF" w:rsidP="005B0808">
      <w:pPr>
        <w:spacing w:after="120"/>
        <w:ind w:firstLine="567"/>
        <w:jc w:val="both"/>
        <w:rPr>
          <w:rFonts w:ascii="Times New Roman" w:hAnsi="Times New Roman" w:cs="Times New Roman"/>
          <w:color w:val="000000"/>
          <w:sz w:val="26"/>
          <w:szCs w:val="26"/>
        </w:rPr>
      </w:pPr>
      <w:r w:rsidRPr="008C103F">
        <w:rPr>
          <w:rFonts w:ascii="Times New Roman" w:hAnsi="Times New Roman" w:cs="Times New Roman"/>
          <w:sz w:val="26"/>
          <w:szCs w:val="26"/>
        </w:rPr>
        <w:t xml:space="preserve">Năm qua, Ban Tổng Giám đốc đã thực hiện công tác điều hành Công ty một cách thận trọng, </w:t>
      </w:r>
      <w:r w:rsidRPr="008C103F">
        <w:rPr>
          <w:rFonts w:ascii="Times New Roman" w:hAnsi="Times New Roman" w:cs="Times New Roman"/>
          <w:bCs/>
          <w:iCs/>
          <w:sz w:val="26"/>
          <w:szCs w:val="26"/>
        </w:rPr>
        <w:t>công khai minh bạch, đáp ứng được các yêu cầu thực tế của kinh doanh và quản trị Công ty. Ban Tổng Giám đốc đã triển khai kịp thời, nghiêm túc và hiệu quả các Nghị quyết, Quyết định của Hội đồng quản trị, t</w:t>
      </w:r>
      <w:r w:rsidRPr="005B0808">
        <w:rPr>
          <w:rFonts w:ascii="Times New Roman" w:hAnsi="Times New Roman" w:cs="Times New Roman"/>
          <w:color w:val="000000"/>
          <w:sz w:val="26"/>
          <w:szCs w:val="26"/>
        </w:rPr>
        <w:t>hực hiện đổi mới mô hình tổ chức và phương thức quản trị</w:t>
      </w:r>
      <w:r w:rsidR="002625C5" w:rsidRPr="008C103F">
        <w:rPr>
          <w:rFonts w:ascii="Times New Roman" w:hAnsi="Times New Roman" w:cs="Times New Roman"/>
          <w:color w:val="000000"/>
          <w:sz w:val="26"/>
          <w:szCs w:val="26"/>
        </w:rPr>
        <w:t xml:space="preserve">. Trong bối cảnh </w:t>
      </w:r>
      <w:r w:rsidR="00A24FC7" w:rsidRPr="008C103F">
        <w:rPr>
          <w:rFonts w:ascii="Times New Roman" w:hAnsi="Times New Roman" w:cs="Times New Roman"/>
          <w:color w:val="000000"/>
          <w:sz w:val="26"/>
          <w:szCs w:val="26"/>
        </w:rPr>
        <w:t>suy thoái kinh tế</w:t>
      </w:r>
      <w:r w:rsidR="002625C5" w:rsidRPr="008C103F">
        <w:rPr>
          <w:rFonts w:ascii="Times New Roman" w:hAnsi="Times New Roman" w:cs="Times New Roman"/>
          <w:color w:val="000000"/>
          <w:sz w:val="26"/>
          <w:szCs w:val="26"/>
        </w:rPr>
        <w:t xml:space="preserve">, </w:t>
      </w:r>
      <w:r w:rsidR="00B634A8" w:rsidRPr="008C103F">
        <w:rPr>
          <w:rFonts w:ascii="Times New Roman" w:hAnsi="Times New Roman" w:cs="Times New Roman"/>
          <w:color w:val="000000"/>
          <w:sz w:val="26"/>
          <w:szCs w:val="26"/>
        </w:rPr>
        <w:t xml:space="preserve">hoạt động của Ban Tổng Giám đốc đã giúp </w:t>
      </w:r>
      <w:r w:rsidR="00A24FC7" w:rsidRPr="008C103F">
        <w:rPr>
          <w:rFonts w:ascii="Times New Roman" w:hAnsi="Times New Roman" w:cs="Times New Roman"/>
          <w:color w:val="000000"/>
          <w:sz w:val="26"/>
          <w:szCs w:val="26"/>
        </w:rPr>
        <w:t>hoạt động kinh doanh của công ty phát triển</w:t>
      </w:r>
      <w:r w:rsidR="00367CAE" w:rsidRPr="008C103F">
        <w:rPr>
          <w:rFonts w:ascii="Times New Roman" w:hAnsi="Times New Roman" w:cs="Times New Roman"/>
          <w:color w:val="000000"/>
          <w:sz w:val="26"/>
          <w:szCs w:val="26"/>
        </w:rPr>
        <w:t>.</w:t>
      </w:r>
    </w:p>
    <w:p w14:paraId="354B432D" w14:textId="0BDF7BA2" w:rsidR="00B1775F" w:rsidRPr="00A0675C" w:rsidRDefault="00A24FC7" w:rsidP="00A0675C">
      <w:pPr>
        <w:spacing w:after="120"/>
        <w:ind w:firstLine="567"/>
        <w:jc w:val="both"/>
        <w:rPr>
          <w:rFonts w:ascii="Times New Roman" w:hAnsi="Times New Roman" w:cs="Times New Roman"/>
          <w:color w:val="000000"/>
          <w:sz w:val="26"/>
          <w:szCs w:val="26"/>
        </w:rPr>
      </w:pPr>
      <w:r w:rsidRPr="008C103F">
        <w:rPr>
          <w:rFonts w:ascii="Times New Roman" w:hAnsi="Times New Roman" w:cs="Times New Roman"/>
          <w:color w:val="000000"/>
          <w:sz w:val="26"/>
          <w:szCs w:val="26"/>
        </w:rPr>
        <w:t xml:space="preserve">Mặc dù chịu ảnh hưởng của suy thoái kinh tế toàn cầu, nhưng Ban Tổng Giám đốc đã kịp thời ứng phó và có kế hoạch phát triển tốt </w:t>
      </w:r>
      <w:r w:rsidR="00EC6FAB" w:rsidRPr="008C103F">
        <w:rPr>
          <w:rFonts w:ascii="Times New Roman" w:hAnsi="Times New Roman" w:cs="Times New Roman"/>
          <w:color w:val="000000"/>
          <w:sz w:val="26"/>
          <w:szCs w:val="26"/>
        </w:rPr>
        <w:t xml:space="preserve">nên kết quả về lợi </w:t>
      </w:r>
      <w:r w:rsidRPr="008C103F">
        <w:rPr>
          <w:rFonts w:ascii="Times New Roman" w:hAnsi="Times New Roman" w:cs="Times New Roman"/>
          <w:color w:val="000000"/>
          <w:sz w:val="26"/>
          <w:szCs w:val="26"/>
        </w:rPr>
        <w:t>đã vượt kế hoạch đề ra</w:t>
      </w:r>
      <w:r w:rsidR="00EC6FAB" w:rsidRPr="008C103F">
        <w:rPr>
          <w:rFonts w:ascii="Times New Roman" w:hAnsi="Times New Roman" w:cs="Times New Roman"/>
          <w:color w:val="000000"/>
          <w:sz w:val="26"/>
          <w:szCs w:val="26"/>
        </w:rPr>
        <w:t>.</w:t>
      </w:r>
      <w:r w:rsidR="00BF4DC3">
        <w:rPr>
          <w:rFonts w:ascii="Times New Roman" w:hAnsi="Times New Roman" w:cs="Times New Roman"/>
          <w:color w:val="000000"/>
          <w:sz w:val="26"/>
          <w:szCs w:val="26"/>
        </w:rPr>
        <w:t xml:space="preserve"> Ngoài ra, Ban Tổng Giám đốc đã linh hoạt trong </w:t>
      </w:r>
      <w:r w:rsidR="00071AD3">
        <w:rPr>
          <w:rFonts w:ascii="Times New Roman" w:hAnsi="Times New Roman" w:cs="Times New Roman"/>
          <w:color w:val="000000"/>
          <w:sz w:val="26"/>
          <w:szCs w:val="26"/>
        </w:rPr>
        <w:t>hoạt động điều chỉnh dòng tiền để thạm gia đầu tư tài chính phù hợp, đem lại hiệu quả tốt cho Công ty.</w:t>
      </w:r>
    </w:p>
    <w:p w14:paraId="2864D36B" w14:textId="78C28A05" w:rsidR="007347A9" w:rsidRPr="008C103F" w:rsidRDefault="00E6140F" w:rsidP="005B0808">
      <w:pPr>
        <w:pStyle w:val="ListParagraph"/>
        <w:numPr>
          <w:ilvl w:val="0"/>
          <w:numId w:val="2"/>
        </w:numPr>
        <w:spacing w:after="120"/>
        <w:ind w:left="0" w:firstLine="567"/>
        <w:contextualSpacing w:val="0"/>
        <w:jc w:val="both"/>
        <w:rPr>
          <w:rFonts w:ascii="Times New Roman" w:hAnsi="Times New Roman" w:cs="Times New Roman"/>
          <w:b/>
          <w:sz w:val="26"/>
          <w:szCs w:val="26"/>
        </w:rPr>
      </w:pPr>
      <w:r w:rsidRPr="008C103F">
        <w:rPr>
          <w:rFonts w:ascii="Times New Roman" w:hAnsi="Times New Roman" w:cs="Times New Roman"/>
          <w:b/>
          <w:sz w:val="26"/>
          <w:szCs w:val="26"/>
        </w:rPr>
        <w:lastRenderedPageBreak/>
        <w:t>KẾ HOẠCH HOẠT ĐỘNG CỦA HỘI ĐỒNG QUẢN TRỊ N</w:t>
      </w:r>
      <w:r w:rsidR="00C01404" w:rsidRPr="008C103F">
        <w:rPr>
          <w:rFonts w:ascii="Times New Roman" w:hAnsi="Times New Roman" w:cs="Times New Roman"/>
          <w:b/>
          <w:sz w:val="26"/>
          <w:szCs w:val="26"/>
        </w:rPr>
        <w:t xml:space="preserve">IÊN ĐỘ </w:t>
      </w:r>
      <w:r w:rsidR="005905E3" w:rsidRPr="005905E3">
        <w:rPr>
          <w:rFonts w:ascii="Times New Roman" w:hAnsi="Times New Roman" w:cs="Times New Roman"/>
          <w:b/>
          <w:sz w:val="26"/>
          <w:szCs w:val="26"/>
        </w:rPr>
        <w:t>2024-2025</w:t>
      </w:r>
    </w:p>
    <w:p w14:paraId="3F0F7208" w14:textId="0D8D970C" w:rsidR="00081A33" w:rsidRPr="008C103F" w:rsidRDefault="00B5671A" w:rsidP="005B0808">
      <w:pPr>
        <w:spacing w:after="120"/>
        <w:ind w:firstLine="567"/>
        <w:jc w:val="both"/>
        <w:rPr>
          <w:rFonts w:ascii="Times New Roman" w:hAnsi="Times New Roman" w:cs="Times New Roman"/>
          <w:sz w:val="26"/>
          <w:szCs w:val="26"/>
        </w:rPr>
      </w:pPr>
      <w:r w:rsidRPr="008C103F">
        <w:rPr>
          <w:rFonts w:ascii="Times New Roman" w:hAnsi="Times New Roman" w:cs="Times New Roman"/>
          <w:sz w:val="26"/>
          <w:szCs w:val="26"/>
        </w:rPr>
        <w:t xml:space="preserve">Trong niên độ </w:t>
      </w:r>
      <w:r w:rsidR="005905E3" w:rsidRPr="005905E3">
        <w:rPr>
          <w:rFonts w:ascii="Times New Roman" w:hAnsi="Times New Roman" w:cs="Times New Roman"/>
          <w:sz w:val="26"/>
          <w:szCs w:val="26"/>
        </w:rPr>
        <w:t>2024-2025</w:t>
      </w:r>
      <w:r w:rsidR="00081A33" w:rsidRPr="008C103F">
        <w:rPr>
          <w:rFonts w:ascii="Times New Roman" w:hAnsi="Times New Roman" w:cs="Times New Roman"/>
          <w:sz w:val="26"/>
          <w:szCs w:val="26"/>
        </w:rPr>
        <w:t xml:space="preserve">, </w:t>
      </w:r>
      <w:r w:rsidR="00017123" w:rsidRPr="008C103F">
        <w:rPr>
          <w:rFonts w:ascii="Times New Roman" w:hAnsi="Times New Roman" w:cs="Times New Roman"/>
          <w:sz w:val="26"/>
          <w:szCs w:val="26"/>
        </w:rPr>
        <w:t>với</w:t>
      </w:r>
      <w:r w:rsidR="00017123">
        <w:rPr>
          <w:rFonts w:ascii="Times New Roman" w:hAnsi="Times New Roman" w:cs="Times New Roman"/>
          <w:sz w:val="26"/>
          <w:szCs w:val="26"/>
        </w:rPr>
        <w:t xml:space="preserve"> bối cảnh phục hồi của thị trường nội địa nhưng còn nhiều thách thức từ việc </w:t>
      </w:r>
      <w:r w:rsidR="00A24FC7" w:rsidRPr="008C103F">
        <w:rPr>
          <w:rFonts w:ascii="Times New Roman" w:hAnsi="Times New Roman" w:cs="Times New Roman"/>
          <w:sz w:val="26"/>
          <w:szCs w:val="26"/>
        </w:rPr>
        <w:t>suy thoái kinh tế</w:t>
      </w:r>
      <w:r w:rsidR="00017123">
        <w:rPr>
          <w:rFonts w:ascii="Times New Roman" w:hAnsi="Times New Roman" w:cs="Times New Roman"/>
          <w:sz w:val="26"/>
          <w:szCs w:val="26"/>
        </w:rPr>
        <w:t xml:space="preserve"> toàn cầu, </w:t>
      </w:r>
      <w:r w:rsidR="00EB3E07" w:rsidRPr="008C103F">
        <w:rPr>
          <w:rFonts w:ascii="Times New Roman" w:hAnsi="Times New Roman" w:cs="Times New Roman"/>
          <w:color w:val="000000" w:themeColor="text1"/>
          <w:sz w:val="26"/>
          <w:szCs w:val="26"/>
        </w:rPr>
        <w:t>Hội đồng quản trị</w:t>
      </w:r>
      <w:r w:rsidR="00081A33" w:rsidRPr="008C103F">
        <w:rPr>
          <w:rFonts w:ascii="Times New Roman" w:hAnsi="Times New Roman" w:cs="Times New Roman"/>
          <w:sz w:val="26"/>
          <w:szCs w:val="26"/>
        </w:rPr>
        <w:t xml:space="preserve"> đặt mục tiêu doanh số </w:t>
      </w:r>
      <w:r w:rsidR="0080400D" w:rsidRPr="008C103F">
        <w:rPr>
          <w:rFonts w:ascii="Times New Roman" w:hAnsi="Times New Roman" w:cs="Times New Roman"/>
          <w:sz w:val="26"/>
          <w:szCs w:val="26"/>
        </w:rPr>
        <w:t xml:space="preserve">và lợi nhuận năm </w:t>
      </w:r>
      <w:r w:rsidR="005905E3" w:rsidRPr="008C103F">
        <w:rPr>
          <w:rFonts w:ascii="Times New Roman" w:hAnsi="Times New Roman" w:cs="Times New Roman"/>
          <w:sz w:val="26"/>
          <w:szCs w:val="26"/>
        </w:rPr>
        <w:t xml:space="preserve">độ </w:t>
      </w:r>
      <w:r w:rsidR="005905E3" w:rsidRPr="005905E3">
        <w:rPr>
          <w:rFonts w:ascii="Times New Roman" w:hAnsi="Times New Roman" w:cs="Times New Roman"/>
          <w:sz w:val="26"/>
          <w:szCs w:val="26"/>
        </w:rPr>
        <w:t xml:space="preserve">2024-2025 </w:t>
      </w:r>
      <w:r w:rsidR="00554348" w:rsidRPr="008C103F">
        <w:rPr>
          <w:rFonts w:ascii="Times New Roman" w:hAnsi="Times New Roman" w:cs="Times New Roman"/>
          <w:sz w:val="26"/>
          <w:szCs w:val="26"/>
        </w:rPr>
        <w:t xml:space="preserve">là Doanh số </w:t>
      </w:r>
      <w:r w:rsidR="003C15FD" w:rsidRPr="008C103F">
        <w:rPr>
          <w:rFonts w:ascii="Times New Roman" w:hAnsi="Times New Roman" w:cs="Times New Roman"/>
          <w:sz w:val="26"/>
          <w:szCs w:val="26"/>
        </w:rPr>
        <w:t>10</w:t>
      </w:r>
      <w:r w:rsidR="00554348" w:rsidRPr="008C103F">
        <w:rPr>
          <w:rFonts w:ascii="Times New Roman" w:hAnsi="Times New Roman" w:cs="Times New Roman"/>
          <w:sz w:val="26"/>
          <w:szCs w:val="26"/>
        </w:rPr>
        <w:t xml:space="preserve">00 tỷ VNĐ và Lợi nhuận </w:t>
      </w:r>
      <w:r w:rsidR="003C15FD" w:rsidRPr="008C103F">
        <w:rPr>
          <w:rFonts w:ascii="Times New Roman" w:hAnsi="Times New Roman" w:cs="Times New Roman"/>
          <w:sz w:val="26"/>
          <w:szCs w:val="26"/>
        </w:rPr>
        <w:t>20</w:t>
      </w:r>
      <w:r w:rsidR="00554348" w:rsidRPr="008C103F">
        <w:rPr>
          <w:rFonts w:ascii="Times New Roman" w:hAnsi="Times New Roman" w:cs="Times New Roman"/>
          <w:sz w:val="26"/>
          <w:szCs w:val="26"/>
        </w:rPr>
        <w:t xml:space="preserve"> tỷ VNĐ.</w:t>
      </w:r>
      <w:r w:rsidR="00CF0CF2" w:rsidRPr="008C103F">
        <w:rPr>
          <w:rFonts w:ascii="Times New Roman" w:hAnsi="Times New Roman" w:cs="Times New Roman"/>
          <w:sz w:val="26"/>
          <w:szCs w:val="26"/>
        </w:rPr>
        <w:t xml:space="preserve"> </w:t>
      </w:r>
      <w:r w:rsidR="00EB3E07" w:rsidRPr="008C103F">
        <w:rPr>
          <w:rFonts w:ascii="Times New Roman" w:hAnsi="Times New Roman" w:cs="Times New Roman"/>
          <w:color w:val="000000" w:themeColor="text1"/>
          <w:sz w:val="26"/>
          <w:szCs w:val="26"/>
        </w:rPr>
        <w:t>Hội đồng quản trị</w:t>
      </w:r>
      <w:r w:rsidR="00081A33" w:rsidRPr="008C103F">
        <w:rPr>
          <w:rFonts w:ascii="Times New Roman" w:hAnsi="Times New Roman" w:cs="Times New Roman"/>
          <w:sz w:val="26"/>
          <w:szCs w:val="26"/>
        </w:rPr>
        <w:t xml:space="preserve"> vẫn </w:t>
      </w:r>
      <w:r w:rsidRPr="008C103F">
        <w:rPr>
          <w:rFonts w:ascii="Times New Roman" w:hAnsi="Times New Roman" w:cs="Times New Roman"/>
          <w:sz w:val="26"/>
          <w:szCs w:val="26"/>
        </w:rPr>
        <w:t>chú</w:t>
      </w:r>
      <w:r w:rsidR="00081A33" w:rsidRPr="008C103F">
        <w:rPr>
          <w:rFonts w:ascii="Times New Roman" w:hAnsi="Times New Roman" w:cs="Times New Roman"/>
          <w:sz w:val="26"/>
          <w:szCs w:val="26"/>
        </w:rPr>
        <w:t xml:space="preserve"> trọng đến yếu tố an toàn, khả thi, cố gắng thực hiện các mục tiêu đề ra, hạn chế tối đa những rủi ro với các biện pháp chính sẽ thực hiện là:</w:t>
      </w:r>
    </w:p>
    <w:p w14:paraId="7F925552" w14:textId="46ED5178" w:rsidR="00081A33" w:rsidRPr="008C103F" w:rsidRDefault="00081A33" w:rsidP="005B0808">
      <w:pPr>
        <w:pStyle w:val="ListParagraph"/>
        <w:numPr>
          <w:ilvl w:val="0"/>
          <w:numId w:val="9"/>
        </w:numPr>
        <w:spacing w:after="120"/>
        <w:ind w:left="0" w:firstLine="567"/>
        <w:contextualSpacing w:val="0"/>
        <w:jc w:val="both"/>
        <w:rPr>
          <w:rFonts w:ascii="Times New Roman" w:hAnsi="Times New Roman" w:cs="Times New Roman"/>
          <w:sz w:val="26"/>
          <w:szCs w:val="26"/>
        </w:rPr>
      </w:pPr>
      <w:r w:rsidRPr="008C103F">
        <w:rPr>
          <w:rFonts w:ascii="Times New Roman" w:hAnsi="Times New Roman" w:cs="Times New Roman"/>
          <w:sz w:val="26"/>
          <w:szCs w:val="26"/>
        </w:rPr>
        <w:t>Đầu tư nghiên cứu để đưa ra những sản phẩm dịch vụ của riêng mình trong các lĩnh vực tiềm năng hiện nay.</w:t>
      </w:r>
      <w:r w:rsidR="005B0808" w:rsidRPr="008C103F">
        <w:rPr>
          <w:rFonts w:ascii="Times New Roman" w:hAnsi="Times New Roman" w:cs="Times New Roman"/>
          <w:sz w:val="26"/>
          <w:szCs w:val="26"/>
        </w:rPr>
        <w:t xml:space="preserve"> Tạo ra một mảng kinh doanh hiệu quả, bên cạnh lĩnh vực tích hợp hệ thống hiện có.</w:t>
      </w:r>
    </w:p>
    <w:p w14:paraId="1937E80C" w14:textId="0F99689F" w:rsidR="009C6173" w:rsidRPr="008C103F" w:rsidRDefault="009C6173" w:rsidP="005B0808">
      <w:pPr>
        <w:pStyle w:val="ListParagraph"/>
        <w:numPr>
          <w:ilvl w:val="0"/>
          <w:numId w:val="9"/>
        </w:numPr>
        <w:spacing w:after="120"/>
        <w:ind w:left="0" w:firstLine="567"/>
        <w:contextualSpacing w:val="0"/>
        <w:jc w:val="both"/>
        <w:rPr>
          <w:rFonts w:ascii="Times New Roman" w:hAnsi="Times New Roman" w:cs="Times New Roman"/>
          <w:sz w:val="26"/>
          <w:szCs w:val="26"/>
        </w:rPr>
      </w:pPr>
      <w:r w:rsidRPr="008C103F">
        <w:rPr>
          <w:rFonts w:ascii="Times New Roman" w:hAnsi="Times New Roman" w:cs="Times New Roman"/>
          <w:sz w:val="26"/>
          <w:szCs w:val="26"/>
        </w:rPr>
        <w:t>Tập trung cùng Ban Tổng Giám đốc thực hiện các chương trình quản trị kế hoạch, quản trị chi phí, nâng cao hiệu quả, quản trị nhân lực.</w:t>
      </w:r>
    </w:p>
    <w:p w14:paraId="2BE01C15" w14:textId="41060867" w:rsidR="000747A7" w:rsidRPr="008C103F" w:rsidRDefault="000747A7" w:rsidP="005B0808">
      <w:pPr>
        <w:pStyle w:val="ListParagraph"/>
        <w:numPr>
          <w:ilvl w:val="0"/>
          <w:numId w:val="9"/>
        </w:numPr>
        <w:spacing w:after="120"/>
        <w:ind w:left="0" w:firstLine="567"/>
        <w:contextualSpacing w:val="0"/>
        <w:jc w:val="both"/>
        <w:rPr>
          <w:rFonts w:ascii="Times New Roman" w:hAnsi="Times New Roman" w:cs="Times New Roman"/>
          <w:sz w:val="26"/>
          <w:szCs w:val="26"/>
        </w:rPr>
      </w:pPr>
      <w:r w:rsidRPr="008C103F">
        <w:rPr>
          <w:rFonts w:ascii="Times New Roman" w:hAnsi="Times New Roman" w:cs="Times New Roman"/>
          <w:sz w:val="26"/>
          <w:szCs w:val="26"/>
        </w:rPr>
        <w:t>Tăng cường quản trị các hoạt động đầu tư tài chính và nâng cao hiệu quả sử dụng vốn của Công ty.</w:t>
      </w:r>
    </w:p>
    <w:p w14:paraId="4FA21DAE" w14:textId="77777777" w:rsidR="00081A33" w:rsidRPr="008C103F" w:rsidRDefault="000747A7" w:rsidP="005B0808">
      <w:pPr>
        <w:pStyle w:val="ListParagraph"/>
        <w:numPr>
          <w:ilvl w:val="0"/>
          <w:numId w:val="9"/>
        </w:numPr>
        <w:spacing w:after="120"/>
        <w:ind w:left="0" w:firstLine="567"/>
        <w:contextualSpacing w:val="0"/>
        <w:jc w:val="both"/>
        <w:rPr>
          <w:rFonts w:ascii="Times New Roman" w:hAnsi="Times New Roman" w:cs="Times New Roman"/>
          <w:sz w:val="26"/>
          <w:szCs w:val="26"/>
        </w:rPr>
      </w:pPr>
      <w:r w:rsidRPr="008C103F">
        <w:rPr>
          <w:rFonts w:ascii="Times New Roman" w:hAnsi="Times New Roman" w:cs="Times New Roman"/>
          <w:sz w:val="26"/>
          <w:szCs w:val="26"/>
        </w:rPr>
        <w:t>Đẩy mạnh hoạt động quan hệ đối tác.</w:t>
      </w:r>
    </w:p>
    <w:p w14:paraId="19598410" w14:textId="7F2B9F41" w:rsidR="005F5D2E" w:rsidRDefault="005F5D2E" w:rsidP="005B0808">
      <w:pPr>
        <w:pStyle w:val="ListParagraph"/>
        <w:numPr>
          <w:ilvl w:val="0"/>
          <w:numId w:val="9"/>
        </w:numPr>
        <w:spacing w:after="120"/>
        <w:ind w:left="0" w:firstLine="567"/>
        <w:contextualSpacing w:val="0"/>
        <w:jc w:val="both"/>
        <w:rPr>
          <w:rFonts w:ascii="Times New Roman" w:hAnsi="Times New Roman" w:cs="Times New Roman"/>
          <w:sz w:val="26"/>
          <w:szCs w:val="26"/>
        </w:rPr>
      </w:pPr>
      <w:r w:rsidRPr="008C103F">
        <w:rPr>
          <w:rFonts w:ascii="Times New Roman" w:hAnsi="Times New Roman" w:cs="Times New Roman"/>
          <w:sz w:val="26"/>
          <w:szCs w:val="26"/>
        </w:rPr>
        <w:t xml:space="preserve">Phát triển và thu hút nhân tài, đặc biệt xây dựng đội ngũ quản lý kế cận </w:t>
      </w:r>
      <w:r w:rsidR="002505FF" w:rsidRPr="008C103F">
        <w:rPr>
          <w:rFonts w:ascii="Times New Roman" w:hAnsi="Times New Roman" w:cs="Times New Roman"/>
          <w:sz w:val="26"/>
          <w:szCs w:val="26"/>
        </w:rPr>
        <w:t xml:space="preserve">cấp cao </w:t>
      </w:r>
      <w:r w:rsidRPr="008C103F">
        <w:rPr>
          <w:rFonts w:ascii="Times New Roman" w:hAnsi="Times New Roman" w:cs="Times New Roman"/>
          <w:sz w:val="26"/>
          <w:szCs w:val="26"/>
        </w:rPr>
        <w:t>làm nền tảng cho sự phát triển của Công ty trong thời gian tiếp theo.</w:t>
      </w:r>
    </w:p>
    <w:p w14:paraId="478978B9" w14:textId="0F7937CA" w:rsidR="00346170" w:rsidRPr="008C103F" w:rsidRDefault="00346170" w:rsidP="005B0808">
      <w:pPr>
        <w:pStyle w:val="ListParagraph"/>
        <w:numPr>
          <w:ilvl w:val="0"/>
          <w:numId w:val="9"/>
        </w:numPr>
        <w:spacing w:after="120"/>
        <w:ind w:left="0" w:firstLine="567"/>
        <w:contextualSpacing w:val="0"/>
        <w:jc w:val="both"/>
        <w:rPr>
          <w:rFonts w:ascii="Times New Roman" w:hAnsi="Times New Roman" w:cs="Times New Roman"/>
          <w:sz w:val="26"/>
          <w:szCs w:val="26"/>
        </w:rPr>
      </w:pPr>
      <w:r w:rsidRPr="00A15410">
        <w:rPr>
          <w:rFonts w:ascii="Times New Roman" w:hAnsi="Times New Roman" w:cs="Times New Roman"/>
          <w:sz w:val="26"/>
          <w:szCs w:val="26"/>
        </w:rPr>
        <w:t>Hoàn tất thủ tục chào bán cổ phiếu cho cổ đông hiện hữu để thực hiện tăng vốn điều lệ công ty.</w:t>
      </w:r>
    </w:p>
    <w:p w14:paraId="1A2C2A37" w14:textId="33D0B749" w:rsidR="005F5D2E" w:rsidRPr="008C103F" w:rsidRDefault="005F5D2E" w:rsidP="005B0808">
      <w:pPr>
        <w:spacing w:after="120"/>
        <w:ind w:firstLine="567"/>
        <w:jc w:val="both"/>
        <w:rPr>
          <w:rFonts w:ascii="Times New Roman" w:hAnsi="Times New Roman" w:cs="Times New Roman"/>
          <w:sz w:val="26"/>
          <w:szCs w:val="26"/>
        </w:rPr>
      </w:pPr>
      <w:r w:rsidRPr="008C103F">
        <w:rPr>
          <w:rFonts w:ascii="Times New Roman" w:hAnsi="Times New Roman" w:cs="Times New Roman"/>
          <w:sz w:val="26"/>
          <w:szCs w:val="26"/>
        </w:rPr>
        <w:t xml:space="preserve">Trên đây là báo cáo của về các hoạt động của </w:t>
      </w:r>
      <w:r w:rsidR="00271FAE" w:rsidRPr="008C103F">
        <w:rPr>
          <w:rFonts w:ascii="Times New Roman" w:hAnsi="Times New Roman" w:cs="Times New Roman"/>
          <w:color w:val="000000" w:themeColor="text1"/>
          <w:sz w:val="26"/>
          <w:szCs w:val="26"/>
        </w:rPr>
        <w:t>Hội đồng quản trị</w:t>
      </w:r>
      <w:r w:rsidRPr="008C103F">
        <w:rPr>
          <w:rFonts w:ascii="Times New Roman" w:hAnsi="Times New Roman" w:cs="Times New Roman"/>
          <w:sz w:val="26"/>
          <w:szCs w:val="26"/>
        </w:rPr>
        <w:t xml:space="preserve"> </w:t>
      </w:r>
      <w:r w:rsidR="00B5671A" w:rsidRPr="008C103F">
        <w:rPr>
          <w:rFonts w:ascii="Times New Roman" w:hAnsi="Times New Roman" w:cs="Times New Roman"/>
          <w:sz w:val="26"/>
          <w:szCs w:val="26"/>
        </w:rPr>
        <w:t>niên độ 20</w:t>
      </w:r>
      <w:r w:rsidR="002505FF" w:rsidRPr="008C103F">
        <w:rPr>
          <w:rFonts w:ascii="Times New Roman" w:hAnsi="Times New Roman" w:cs="Times New Roman"/>
          <w:sz w:val="26"/>
          <w:szCs w:val="26"/>
        </w:rPr>
        <w:t>2</w:t>
      </w:r>
      <w:r w:rsidR="00EA2A8F">
        <w:rPr>
          <w:rFonts w:ascii="Times New Roman" w:hAnsi="Times New Roman" w:cs="Times New Roman"/>
          <w:sz w:val="26"/>
          <w:szCs w:val="26"/>
        </w:rPr>
        <w:t>3</w:t>
      </w:r>
      <w:r w:rsidR="00B5671A" w:rsidRPr="008C103F">
        <w:rPr>
          <w:rFonts w:ascii="Times New Roman" w:hAnsi="Times New Roman" w:cs="Times New Roman"/>
          <w:sz w:val="26"/>
          <w:szCs w:val="26"/>
        </w:rPr>
        <w:t>-202</w:t>
      </w:r>
      <w:r w:rsidR="00EA2A8F" w:rsidRPr="00EA2A8F">
        <w:rPr>
          <w:rFonts w:ascii="Times New Roman" w:hAnsi="Times New Roman" w:cs="Times New Roman"/>
          <w:sz w:val="26"/>
          <w:szCs w:val="26"/>
        </w:rPr>
        <w:t xml:space="preserve">4 </w:t>
      </w:r>
      <w:r w:rsidRPr="008C103F">
        <w:rPr>
          <w:rFonts w:ascii="Times New Roman" w:hAnsi="Times New Roman" w:cs="Times New Roman"/>
          <w:sz w:val="26"/>
          <w:szCs w:val="26"/>
        </w:rPr>
        <w:t xml:space="preserve">và kế hoạch </w:t>
      </w:r>
      <w:r w:rsidR="00B5671A" w:rsidRPr="008C103F">
        <w:rPr>
          <w:rFonts w:ascii="Times New Roman" w:hAnsi="Times New Roman" w:cs="Times New Roman"/>
          <w:sz w:val="26"/>
          <w:szCs w:val="26"/>
        </w:rPr>
        <w:t>niên độ 20</w:t>
      </w:r>
      <w:r w:rsidR="005A3C60">
        <w:rPr>
          <w:rFonts w:ascii="Times New Roman" w:hAnsi="Times New Roman" w:cs="Times New Roman"/>
          <w:sz w:val="26"/>
          <w:szCs w:val="26"/>
        </w:rPr>
        <w:t>2</w:t>
      </w:r>
      <w:r w:rsidR="00EA2A8F" w:rsidRPr="00EA2A8F">
        <w:rPr>
          <w:rFonts w:ascii="Times New Roman" w:hAnsi="Times New Roman" w:cs="Times New Roman"/>
          <w:sz w:val="26"/>
          <w:szCs w:val="26"/>
        </w:rPr>
        <w:t>4</w:t>
      </w:r>
      <w:r w:rsidR="00B5671A" w:rsidRPr="008C103F">
        <w:rPr>
          <w:rFonts w:ascii="Times New Roman" w:hAnsi="Times New Roman" w:cs="Times New Roman"/>
          <w:sz w:val="26"/>
          <w:szCs w:val="26"/>
        </w:rPr>
        <w:t>-202</w:t>
      </w:r>
      <w:r w:rsidR="00EA2A8F">
        <w:rPr>
          <w:rFonts w:ascii="Times New Roman" w:hAnsi="Times New Roman" w:cs="Times New Roman"/>
          <w:sz w:val="26"/>
          <w:szCs w:val="26"/>
        </w:rPr>
        <w:t>5</w:t>
      </w:r>
      <w:r w:rsidRPr="008C103F">
        <w:rPr>
          <w:rFonts w:ascii="Times New Roman" w:hAnsi="Times New Roman" w:cs="Times New Roman"/>
          <w:sz w:val="26"/>
          <w:szCs w:val="26"/>
        </w:rPr>
        <w:t xml:space="preserve">. Thay mặt </w:t>
      </w:r>
      <w:r w:rsidR="00271FAE" w:rsidRPr="008C103F">
        <w:rPr>
          <w:rFonts w:ascii="Times New Roman" w:hAnsi="Times New Roman" w:cs="Times New Roman"/>
          <w:color w:val="000000" w:themeColor="text1"/>
          <w:sz w:val="26"/>
          <w:szCs w:val="26"/>
        </w:rPr>
        <w:t>Hội đồng quản trị</w:t>
      </w:r>
      <w:r w:rsidRPr="008C103F">
        <w:rPr>
          <w:rFonts w:ascii="Times New Roman" w:hAnsi="Times New Roman" w:cs="Times New Roman"/>
          <w:sz w:val="26"/>
          <w:szCs w:val="26"/>
        </w:rPr>
        <w:t>, tôi xin trân trọng cảm ơn sự tin tưởng, ủng hộ của các Quý vị cổ đông đã góp phần quan trọng vào sự phát triển của Công ty.</w:t>
      </w:r>
    </w:p>
    <w:p w14:paraId="2B5C2FA3" w14:textId="376EA18F" w:rsidR="00F57970" w:rsidRPr="008C103F" w:rsidRDefault="009E4C1E" w:rsidP="005B0808">
      <w:pPr>
        <w:spacing w:after="120"/>
        <w:ind w:firstLine="567"/>
        <w:jc w:val="both"/>
        <w:rPr>
          <w:rFonts w:ascii="Times New Roman" w:hAnsi="Times New Roman" w:cs="Times New Roman"/>
          <w:sz w:val="26"/>
          <w:szCs w:val="26"/>
        </w:rPr>
      </w:pPr>
      <w:r w:rsidRPr="008C103F">
        <w:rPr>
          <w:rFonts w:ascii="Times New Roman" w:hAnsi="Times New Roman" w:cs="Times New Roman"/>
          <w:sz w:val="26"/>
          <w:szCs w:val="26"/>
        </w:rPr>
        <w:t>Xin chúc các Quý vị Cổ đông</w:t>
      </w:r>
      <w:r w:rsidR="001F57BD" w:rsidRPr="008C103F">
        <w:rPr>
          <w:rFonts w:ascii="Times New Roman" w:hAnsi="Times New Roman" w:cs="Times New Roman"/>
          <w:sz w:val="26"/>
          <w:szCs w:val="26"/>
        </w:rPr>
        <w:t xml:space="preserve"> sức khỏe,</w:t>
      </w:r>
      <w:r w:rsidRPr="008C103F">
        <w:rPr>
          <w:rFonts w:ascii="Times New Roman" w:hAnsi="Times New Roman" w:cs="Times New Roman"/>
          <w:sz w:val="26"/>
          <w:szCs w:val="26"/>
        </w:rPr>
        <w:t xml:space="preserve"> thành công và hạnh phúc.</w:t>
      </w:r>
    </w:p>
    <w:p w14:paraId="287A3C51" w14:textId="5B617367" w:rsidR="009E4C1E" w:rsidRPr="00D5078D" w:rsidRDefault="009E4C1E" w:rsidP="005B0808">
      <w:pPr>
        <w:spacing w:after="120"/>
        <w:ind w:firstLine="567"/>
        <w:jc w:val="both"/>
        <w:rPr>
          <w:rFonts w:ascii="Times New Roman" w:hAnsi="Times New Roman" w:cs="Times New Roman"/>
          <w:b/>
          <w:i/>
          <w:sz w:val="26"/>
          <w:szCs w:val="26"/>
          <w:lang w:val="nl-NL"/>
        </w:rPr>
      </w:pPr>
      <w:r w:rsidRPr="00D5078D">
        <w:rPr>
          <w:rFonts w:ascii="Times New Roman" w:hAnsi="Times New Roman" w:cs="Times New Roman"/>
          <w:b/>
          <w:i/>
          <w:sz w:val="26"/>
          <w:szCs w:val="26"/>
          <w:lang w:val="nl-NL"/>
        </w:rPr>
        <w:t>Trân trọng cả</w:t>
      </w:r>
      <w:r w:rsidR="00BD4AE7" w:rsidRPr="00D5078D">
        <w:rPr>
          <w:rFonts w:ascii="Times New Roman" w:hAnsi="Times New Roman" w:cs="Times New Roman"/>
          <w:b/>
          <w:i/>
          <w:sz w:val="26"/>
          <w:szCs w:val="26"/>
          <w:lang w:val="nl-NL"/>
        </w:rPr>
        <w:t>m ơn!</w:t>
      </w:r>
    </w:p>
    <w:p w14:paraId="44952397" w14:textId="77777777" w:rsidR="009C6173" w:rsidRPr="00D5078D" w:rsidRDefault="009C6173" w:rsidP="00491BB4">
      <w:pPr>
        <w:spacing w:after="0" w:line="360" w:lineRule="auto"/>
        <w:ind w:left="360"/>
        <w:jc w:val="both"/>
        <w:rPr>
          <w:rFonts w:ascii="Times New Roman" w:hAnsi="Times New Roman" w:cs="Times New Roman"/>
          <w:b/>
          <w:i/>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905"/>
      </w:tblGrid>
      <w:tr w:rsidR="00886A23" w:rsidRPr="00A24FC7" w14:paraId="4F2A8305" w14:textId="77777777" w:rsidTr="00B87045">
        <w:tc>
          <w:tcPr>
            <w:tcW w:w="4331" w:type="dxa"/>
          </w:tcPr>
          <w:p w14:paraId="7468AA8B" w14:textId="77777777" w:rsidR="00886A23" w:rsidRPr="00A24FC7" w:rsidRDefault="00886A23" w:rsidP="00886A23">
            <w:pPr>
              <w:rPr>
                <w:rFonts w:ascii="Times New Roman" w:hAnsi="Times New Roman" w:cs="Times New Roman"/>
                <w:sz w:val="26"/>
                <w:szCs w:val="26"/>
                <w:lang w:val="vi-VN"/>
              </w:rPr>
            </w:pPr>
          </w:p>
        </w:tc>
        <w:tc>
          <w:tcPr>
            <w:tcW w:w="4956" w:type="dxa"/>
          </w:tcPr>
          <w:p w14:paraId="6E637C65" w14:textId="77777777" w:rsidR="0052747F" w:rsidRPr="00A24FC7" w:rsidRDefault="003940BD" w:rsidP="008615AA">
            <w:pPr>
              <w:spacing w:line="360" w:lineRule="auto"/>
              <w:jc w:val="center"/>
              <w:rPr>
                <w:rFonts w:ascii="Times New Roman" w:hAnsi="Times New Roman" w:cs="Times New Roman"/>
                <w:b/>
                <w:sz w:val="26"/>
                <w:szCs w:val="26"/>
                <w:lang w:val="vi-VN"/>
              </w:rPr>
            </w:pPr>
            <w:r w:rsidRPr="00A24FC7">
              <w:rPr>
                <w:rFonts w:ascii="Times New Roman" w:hAnsi="Times New Roman" w:cs="Times New Roman"/>
                <w:b/>
                <w:sz w:val="26"/>
                <w:szCs w:val="26"/>
                <w:lang w:val="vi-VN"/>
              </w:rPr>
              <w:t>TM. HỘI ĐỒNG QUẢN TRỊ</w:t>
            </w:r>
          </w:p>
          <w:p w14:paraId="426B0ACF" w14:textId="0BE86F43" w:rsidR="00013495" w:rsidRPr="003C15FD" w:rsidRDefault="00013495" w:rsidP="008615AA">
            <w:pPr>
              <w:spacing w:line="360" w:lineRule="auto"/>
              <w:jc w:val="center"/>
              <w:rPr>
                <w:rFonts w:ascii="Times New Roman" w:hAnsi="Times New Roman" w:cs="Times New Roman"/>
                <w:b/>
                <w:sz w:val="26"/>
                <w:szCs w:val="26"/>
                <w:lang w:val="vi-VN"/>
              </w:rPr>
            </w:pPr>
          </w:p>
          <w:p w14:paraId="1576E116" w14:textId="2958D886" w:rsidR="004915F2" w:rsidRPr="00A24FC7" w:rsidRDefault="004915F2" w:rsidP="008615AA">
            <w:pPr>
              <w:spacing w:line="360" w:lineRule="auto"/>
              <w:jc w:val="center"/>
              <w:rPr>
                <w:rFonts w:ascii="Times New Roman" w:hAnsi="Times New Roman" w:cs="Times New Roman"/>
                <w:b/>
                <w:sz w:val="26"/>
                <w:szCs w:val="26"/>
                <w:lang w:val="vi-VN"/>
              </w:rPr>
            </w:pPr>
          </w:p>
          <w:p w14:paraId="5CCEF25C" w14:textId="77777777" w:rsidR="00B94B92" w:rsidRPr="00A24FC7" w:rsidRDefault="00B94B92" w:rsidP="008615AA">
            <w:pPr>
              <w:spacing w:line="360" w:lineRule="auto"/>
              <w:jc w:val="center"/>
              <w:rPr>
                <w:rFonts w:ascii="Times New Roman" w:hAnsi="Times New Roman" w:cs="Times New Roman"/>
                <w:b/>
                <w:sz w:val="26"/>
                <w:szCs w:val="26"/>
                <w:lang w:val="vi-VN"/>
              </w:rPr>
            </w:pPr>
          </w:p>
          <w:p w14:paraId="1DA60ECE" w14:textId="722F3400" w:rsidR="00B94B92" w:rsidRPr="003C15FD" w:rsidRDefault="00A24FC7" w:rsidP="008615AA">
            <w:pPr>
              <w:spacing w:line="360" w:lineRule="auto"/>
              <w:jc w:val="center"/>
              <w:rPr>
                <w:rFonts w:ascii="Times New Roman" w:hAnsi="Times New Roman" w:cs="Times New Roman"/>
                <w:b/>
                <w:sz w:val="26"/>
                <w:szCs w:val="26"/>
                <w:lang w:val="vi-VN"/>
              </w:rPr>
            </w:pPr>
            <w:r w:rsidRPr="003C15FD">
              <w:rPr>
                <w:rFonts w:ascii="Times New Roman" w:hAnsi="Times New Roman" w:cs="Times New Roman"/>
                <w:b/>
                <w:sz w:val="26"/>
                <w:szCs w:val="26"/>
                <w:lang w:val="vi-VN"/>
              </w:rPr>
              <w:t>CHỦ TỊCH HĐQT</w:t>
            </w:r>
          </w:p>
          <w:p w14:paraId="0CA5C95C" w14:textId="633015D7" w:rsidR="00B94B92" w:rsidRPr="005905E3" w:rsidRDefault="005905E3" w:rsidP="00B94B92">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LÊ HẢI ĐOÀN</w:t>
            </w:r>
          </w:p>
        </w:tc>
      </w:tr>
    </w:tbl>
    <w:p w14:paraId="2CF1444A" w14:textId="77777777" w:rsidR="0009503F" w:rsidRPr="00A24FC7" w:rsidRDefault="0009503F" w:rsidP="00F271D3">
      <w:pPr>
        <w:jc w:val="both"/>
        <w:rPr>
          <w:rFonts w:ascii="Times New Roman" w:hAnsi="Times New Roman" w:cs="Times New Roman"/>
          <w:sz w:val="26"/>
          <w:szCs w:val="26"/>
        </w:rPr>
      </w:pPr>
    </w:p>
    <w:sectPr w:rsidR="0009503F" w:rsidRPr="00A24FC7" w:rsidSect="00381387">
      <w:headerReference w:type="default" r:id="rId11"/>
      <w:headerReference w:type="first" r:id="rId12"/>
      <w:pgSz w:w="11906" w:h="16838" w:code="9"/>
      <w:pgMar w:top="1134" w:right="1021" w:bottom="1134" w:left="1701" w:header="45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E6C5" w14:textId="77777777" w:rsidR="00B37E59" w:rsidRDefault="00B37E59" w:rsidP="00154992">
      <w:pPr>
        <w:spacing w:after="0" w:line="240" w:lineRule="auto"/>
      </w:pPr>
      <w:r>
        <w:separator/>
      </w:r>
    </w:p>
  </w:endnote>
  <w:endnote w:type="continuationSeparator" w:id="0">
    <w:p w14:paraId="11423D48" w14:textId="77777777" w:rsidR="00B37E59" w:rsidRDefault="00B37E59" w:rsidP="00154992">
      <w:pPr>
        <w:spacing w:after="0" w:line="240" w:lineRule="auto"/>
      </w:pPr>
      <w:r>
        <w:continuationSeparator/>
      </w:r>
    </w:p>
  </w:endnote>
  <w:endnote w:type="continuationNotice" w:id="1">
    <w:p w14:paraId="680F71F5" w14:textId="77777777" w:rsidR="00B37E59" w:rsidRDefault="00B37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FCD9" w14:textId="77777777" w:rsidR="00B37E59" w:rsidRDefault="00B37E59" w:rsidP="00154992">
      <w:pPr>
        <w:spacing w:after="0" w:line="240" w:lineRule="auto"/>
      </w:pPr>
      <w:r>
        <w:separator/>
      </w:r>
    </w:p>
  </w:footnote>
  <w:footnote w:type="continuationSeparator" w:id="0">
    <w:p w14:paraId="43BFDEBE" w14:textId="77777777" w:rsidR="00B37E59" w:rsidRDefault="00B37E59" w:rsidP="00154992">
      <w:pPr>
        <w:spacing w:after="0" w:line="240" w:lineRule="auto"/>
      </w:pPr>
      <w:r>
        <w:continuationSeparator/>
      </w:r>
    </w:p>
  </w:footnote>
  <w:footnote w:type="continuationNotice" w:id="1">
    <w:p w14:paraId="148397FF" w14:textId="77777777" w:rsidR="00B37E59" w:rsidRDefault="00B37E5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226424"/>
      <w:docPartObj>
        <w:docPartGallery w:val="Page Numbers (Top of Page)"/>
        <w:docPartUnique/>
      </w:docPartObj>
    </w:sdtPr>
    <w:sdtEndPr>
      <w:rPr>
        <w:rFonts w:ascii="Times New Roman" w:hAnsi="Times New Roman" w:cs="Times New Roman"/>
        <w:noProof/>
        <w:sz w:val="24"/>
        <w:szCs w:val="24"/>
      </w:rPr>
    </w:sdtEndPr>
    <w:sdtContent>
      <w:p w14:paraId="01CAE09F" w14:textId="06A19964" w:rsidR="00381387" w:rsidRPr="00C45174" w:rsidRDefault="00381387">
        <w:pPr>
          <w:pStyle w:val="Header"/>
          <w:jc w:val="center"/>
          <w:rPr>
            <w:rFonts w:ascii="Times New Roman" w:hAnsi="Times New Roman" w:cs="Times New Roman"/>
            <w:sz w:val="24"/>
            <w:szCs w:val="24"/>
          </w:rPr>
        </w:pPr>
        <w:r w:rsidRPr="00C45174">
          <w:rPr>
            <w:rFonts w:ascii="Times New Roman" w:hAnsi="Times New Roman" w:cs="Times New Roman"/>
            <w:sz w:val="24"/>
            <w:szCs w:val="24"/>
          </w:rPr>
          <w:fldChar w:fldCharType="begin"/>
        </w:r>
        <w:r w:rsidRPr="00C45174">
          <w:rPr>
            <w:rFonts w:ascii="Times New Roman" w:hAnsi="Times New Roman" w:cs="Times New Roman"/>
            <w:sz w:val="24"/>
            <w:szCs w:val="24"/>
          </w:rPr>
          <w:instrText xml:space="preserve"> PAGE   \* MERGEFORMAT </w:instrText>
        </w:r>
        <w:r w:rsidRPr="00C45174">
          <w:rPr>
            <w:rFonts w:ascii="Times New Roman" w:hAnsi="Times New Roman" w:cs="Times New Roman"/>
            <w:sz w:val="24"/>
            <w:szCs w:val="24"/>
          </w:rPr>
          <w:fldChar w:fldCharType="separate"/>
        </w:r>
        <w:r w:rsidR="00F3539F">
          <w:rPr>
            <w:rFonts w:ascii="Times New Roman" w:hAnsi="Times New Roman" w:cs="Times New Roman"/>
            <w:noProof/>
            <w:sz w:val="24"/>
            <w:szCs w:val="24"/>
          </w:rPr>
          <w:t>2</w:t>
        </w:r>
        <w:r w:rsidRPr="00C45174">
          <w:rPr>
            <w:rFonts w:ascii="Times New Roman" w:hAnsi="Times New Roman" w:cs="Times New Roman"/>
            <w:noProof/>
            <w:sz w:val="24"/>
            <w:szCs w:val="24"/>
          </w:rPr>
          <w:fldChar w:fldCharType="end"/>
        </w:r>
      </w:p>
    </w:sdtContent>
  </w:sdt>
  <w:p w14:paraId="77E5D1B6" w14:textId="77777777" w:rsidR="00381387" w:rsidRDefault="0038138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41A4" w14:textId="60F43BFA" w:rsidR="009F0AB4" w:rsidRDefault="009F0AB4">
    <w:pPr>
      <w:pStyle w:val="Header"/>
    </w:pPr>
    <w:r>
      <w:rPr>
        <w:rFonts w:cs="Times New Roman"/>
        <w:noProof/>
        <w:sz w:val="24"/>
        <w:szCs w:val="24"/>
        <w:lang w:val="en-US"/>
      </w:rPr>
      <mc:AlternateContent>
        <mc:Choice Requires="wps">
          <w:drawing>
            <wp:anchor distT="0" distB="0" distL="114300" distR="114300" simplePos="0" relativeHeight="251659264" behindDoc="0" locked="0" layoutInCell="1" allowOverlap="1" wp14:anchorId="65EB0517" wp14:editId="63E84E8E">
              <wp:simplePos x="0" y="0"/>
              <wp:positionH relativeFrom="margin">
                <wp:align>right</wp:align>
              </wp:positionH>
              <wp:positionV relativeFrom="paragraph">
                <wp:posOffset>-635</wp:posOffset>
              </wp:positionV>
              <wp:extent cx="826770" cy="307340"/>
              <wp:effectExtent l="0" t="0" r="11430" b="16510"/>
              <wp:wrapNone/>
              <wp:docPr id="2" name="Text Box 2"/>
              <wp:cNvGraphicFramePr/>
              <a:graphic xmlns:a="http://schemas.openxmlformats.org/drawingml/2006/main">
                <a:graphicData uri="http://schemas.microsoft.com/office/word/2010/wordprocessingShape">
                  <wps:wsp>
                    <wps:cNvSpPr txBox="1"/>
                    <wps:spPr>
                      <a:xfrm>
                        <a:off x="0" y="0"/>
                        <a:ext cx="826770" cy="307340"/>
                      </a:xfrm>
                      <a:prstGeom prst="rect">
                        <a:avLst/>
                      </a:prstGeom>
                      <a:solidFill>
                        <a:schemeClr val="lt1"/>
                      </a:solidFill>
                      <a:ln w="6350">
                        <a:solidFill>
                          <a:prstClr val="black"/>
                        </a:solidFill>
                      </a:ln>
                    </wps:spPr>
                    <wps:txbx>
                      <w:txbxContent>
                        <w:p w14:paraId="042F382C" w14:textId="77777777" w:rsidR="009F0AB4" w:rsidRPr="009F0AB4" w:rsidRDefault="009F0AB4" w:rsidP="009F0AB4">
                          <w:pPr>
                            <w:jc w:val="center"/>
                            <w:rPr>
                              <w:rFonts w:ascii="Times New Roman" w:hAnsi="Times New Roman" w:cs="Times New Roman"/>
                            </w:rPr>
                          </w:pPr>
                          <w:r w:rsidRPr="009F0AB4">
                            <w:rPr>
                              <w:rFonts w:ascii="Times New Roman" w:hAnsi="Times New Roman" w:cs="Times New Roman"/>
                            </w:rPr>
                            <w:t>Dự thảo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EB0517" id="_x0000_t202" coordsize="21600,21600" o:spt="202" path="m,l,21600r21600,l21600,xe">
              <v:stroke joinstyle="miter"/>
              <v:path gradientshapeok="t" o:connecttype="rect"/>
            </v:shapetype>
            <v:shape id="Text Box 2" o:spid="_x0000_s1026" type="#_x0000_t202" style="position:absolute;margin-left:13.9pt;margin-top:-.05pt;width:65.1pt;height:2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dbSwIAAJgEAAAOAAAAZHJzL2Uyb0RvYy54bWysVNtuGjEQfa/Uf7D83iwQAgliiShRqkpR&#10;Eimp8my8XrDq9bi2YZd+fY/NJZe+VX3xzs3HM2dmdnrdNYZtlQ+abMn7Zz3OlJVUabsq+Y/n2y+X&#10;nIUobCUMWVXynQr8evb507R1EzWgNZlKeQYQGyatK/k6RjcpiiDXqhHhjJyycNbkGxGh+lVRedEC&#10;vTHFoNcbFS35ynmSKgRYb/ZOPsv4da1kfKjroCIzJUduMZ8+n8t0FrOpmKy8cGstD2mIf8iiEdri&#10;0RPUjYiCbbz+C6rR0lOgOp5Jagqqay1VrgHV9HsfqnlaC6dyLSAnuBNN4f/Byvvto2e6KvmAMysa&#10;tOhZdZF9pY4NEjutCxMEPTmExQ5mdPloDzCmorvaN+mLchj84Hl34jaBSRgvB6PxGB4J13lvfD7M&#10;3Bevl50P8ZuihiWh5B6ty4yK7V2ISAShx5D0ViCjq1ttTFbSuKiF8Wwr0GgTc4q48S7KWNaWfHR+&#10;0cvA73wJ+nR/aYT8mYp8jwDNWBgTJfvSkxS7ZXfgaUnVDjR52o9ZcPJWA/dOhPgoPOYK9WNX4gOO&#10;2hCSkUY7ztbkf3+0pTi0GR7OWsxnycOvjfCKM/PdYgCu+kNQyGJWhhfjART/1rN867GbZkFgpo9t&#10;dDKLKT6ao1h7al6wSvP0KlzCSrxd8ngUF3G/NVhFqebzHIQRdiLe2ScnE3TqROLxuXsR3h36GDEA&#10;93ScZDH50M59bLppab6JVOvc60Tsns0D3xj/3I7Dqqb9eqvnqNcfyuwPAAAA//8DAFBLAwQUAAYA&#10;CAAAACEACZjQzdkAAAAFAQAADwAAAGRycy9kb3ducmV2LnhtbEyPwU7DMBBE70j8g7WVuLVOW4RC&#10;yKYCVLhwokWc3XhrW43XUeym4e9xT3AczWjmTb2ZfCdGGqILjLBcFCCI26AdG4Sv/du8BBGTYq26&#10;wITwQxE2ze1NrSodLvxJ4y4ZkUs4VgrBptRXUsbWkldxEXri7B3D4FXKcjBSD+qSy30nV0XxIL1y&#10;nBes6unVUnvanT3C9sU8mrZUg92W2rlx+j5+mHfEu9n0/AQi0ZT+wnDFz+jQZKZDOLOOokPIRxLC&#10;fAniaq6LFYgDwn25BtnU8j998wsAAP//AwBQSwECLQAUAAYACAAAACEAtoM4kv4AAADhAQAAEwAA&#10;AAAAAAAAAAAAAAAAAAAAW0NvbnRlbnRfVHlwZXNdLnhtbFBLAQItABQABgAIAAAAIQA4/SH/1gAA&#10;AJQBAAALAAAAAAAAAAAAAAAAAC8BAABfcmVscy8ucmVsc1BLAQItABQABgAIAAAAIQC8K3dbSwIA&#10;AJgEAAAOAAAAAAAAAAAAAAAAAC4CAABkcnMvZTJvRG9jLnhtbFBLAQItABQABgAIAAAAIQAJmNDN&#10;2QAAAAUBAAAPAAAAAAAAAAAAAAAAAKUEAABkcnMvZG93bnJldi54bWxQSwUGAAAAAAQABADzAAAA&#10;qwUAAAAA&#10;" fillcolor="white [3201]" strokeweight=".5pt">
              <v:textbox>
                <w:txbxContent>
                  <w:p w14:paraId="042F382C" w14:textId="77777777" w:rsidR="009F0AB4" w:rsidRPr="009F0AB4" w:rsidRDefault="009F0AB4" w:rsidP="009F0AB4">
                    <w:pPr>
                      <w:jc w:val="center"/>
                      <w:rPr>
                        <w:rFonts w:ascii="Times New Roman" w:hAnsi="Times New Roman" w:cs="Times New Roman"/>
                      </w:rPr>
                    </w:pPr>
                    <w:r w:rsidRPr="009F0AB4">
                      <w:rPr>
                        <w:rFonts w:ascii="Times New Roman" w:hAnsi="Times New Roman" w:cs="Times New Roman"/>
                      </w:rPr>
                      <w:t>Dự thảo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1E002C8"/>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3091B59"/>
    <w:multiLevelType w:val="hybridMultilevel"/>
    <w:tmpl w:val="925429C6"/>
    <w:lvl w:ilvl="0" w:tplc="0409000F">
      <w:start w:val="1"/>
      <w:numFmt w:val="decimal"/>
      <w:lvlText w:val="%1."/>
      <w:lvlJc w:val="left"/>
      <w:pPr>
        <w:tabs>
          <w:tab w:val="num" w:pos="1080"/>
        </w:tabs>
        <w:ind w:left="1080" w:hanging="360"/>
      </w:pPr>
      <w:rPr>
        <w:rFonts w:hint="default"/>
      </w:rPr>
    </w:lvl>
    <w:lvl w:ilvl="1" w:tplc="3C0863BE">
      <w:start w:val="1"/>
      <w:numFmt w:val="bullet"/>
      <w:lvlText w:val=""/>
      <w:lvlJc w:val="left"/>
      <w:pPr>
        <w:tabs>
          <w:tab w:val="num" w:pos="1797"/>
        </w:tabs>
        <w:ind w:left="1797" w:hanging="35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13486D"/>
    <w:multiLevelType w:val="multilevel"/>
    <w:tmpl w:val="687A95A8"/>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366246"/>
    <w:multiLevelType w:val="multilevel"/>
    <w:tmpl w:val="FA681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DF0647"/>
    <w:multiLevelType w:val="hybridMultilevel"/>
    <w:tmpl w:val="F6C81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448E6"/>
    <w:multiLevelType w:val="hybridMultilevel"/>
    <w:tmpl w:val="D99E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9381E"/>
    <w:multiLevelType w:val="hybridMultilevel"/>
    <w:tmpl w:val="172C310E"/>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360"/>
        </w:tabs>
        <w:ind w:left="360" w:hanging="360"/>
      </w:pPr>
    </w:lvl>
    <w:lvl w:ilvl="2" w:tplc="0409000B">
      <w:start w:val="1"/>
      <w:numFmt w:val="bullet"/>
      <w:lvlText w:val=""/>
      <w:lvlJc w:val="left"/>
      <w:pPr>
        <w:tabs>
          <w:tab w:val="num" w:pos="1080"/>
        </w:tabs>
        <w:ind w:left="1080" w:hanging="180"/>
      </w:pPr>
      <w:rPr>
        <w:rFonts w:ascii="Wingdings" w:hAnsi="Wingdings" w:hint="default"/>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1E85134E"/>
    <w:multiLevelType w:val="hybridMultilevel"/>
    <w:tmpl w:val="43604748"/>
    <w:lvl w:ilvl="0" w:tplc="4EEE8DB2">
      <w:start w:val="1"/>
      <w:numFmt w:val="decimal"/>
      <w:lvlText w:val="%1."/>
      <w:lvlJc w:val="left"/>
      <w:pPr>
        <w:tabs>
          <w:tab w:val="num" w:pos="720"/>
        </w:tabs>
        <w:ind w:left="720" w:hanging="360"/>
      </w:pPr>
      <w:rPr>
        <w:rFonts w:hint="default"/>
      </w:rPr>
    </w:lvl>
    <w:lvl w:ilvl="1" w:tplc="3C0863BE">
      <w:start w:val="1"/>
      <w:numFmt w:val="bullet"/>
      <w:lvlText w:val=""/>
      <w:lvlJc w:val="left"/>
      <w:pPr>
        <w:tabs>
          <w:tab w:val="num" w:pos="1437"/>
        </w:tabs>
        <w:ind w:left="1437" w:hanging="35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95839"/>
    <w:multiLevelType w:val="hybridMultilevel"/>
    <w:tmpl w:val="727ED006"/>
    <w:lvl w:ilvl="0" w:tplc="3AD2ED5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4CD02DA"/>
    <w:multiLevelType w:val="hybridMultilevel"/>
    <w:tmpl w:val="13A2A69E"/>
    <w:lvl w:ilvl="0" w:tplc="B4F8FC50">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83A56"/>
    <w:multiLevelType w:val="hybridMultilevel"/>
    <w:tmpl w:val="02F6F094"/>
    <w:lvl w:ilvl="0" w:tplc="33965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B70957"/>
    <w:multiLevelType w:val="hybridMultilevel"/>
    <w:tmpl w:val="F3C8ECA0"/>
    <w:lvl w:ilvl="0" w:tplc="EF9A7750">
      <w:start w:val="2"/>
      <w:numFmt w:val="bullet"/>
      <w:lvlText w:val=""/>
      <w:lvlJc w:val="left"/>
      <w:pPr>
        <w:ind w:left="1080" w:hanging="360"/>
      </w:pPr>
      <w:rPr>
        <w:rFonts w:ascii="Wingdings" w:eastAsia="Times New Roman"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2E4804"/>
    <w:multiLevelType w:val="hybridMultilevel"/>
    <w:tmpl w:val="E6722536"/>
    <w:lvl w:ilvl="0" w:tplc="B4F8FC50">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3E1FED"/>
    <w:multiLevelType w:val="hybridMultilevel"/>
    <w:tmpl w:val="55622634"/>
    <w:lvl w:ilvl="0" w:tplc="4CF6F970">
      <w:numFmt w:val="bullet"/>
      <w:lvlText w:val="-"/>
      <w:lvlJc w:val="left"/>
      <w:pPr>
        <w:ind w:left="1080" w:hanging="360"/>
      </w:pPr>
      <w:rPr>
        <w:rFonts w:ascii="Times New Roman" w:eastAsiaTheme="minorHAnsi" w:hAnsi="Times New Roman" w:cs="Times New Roman" w:hint="default"/>
        <w:b/>
      </w:rPr>
    </w:lvl>
    <w:lvl w:ilvl="1" w:tplc="04090005">
      <w:start w:val="1"/>
      <w:numFmt w:val="bullet"/>
      <w:lvlText w:val=""/>
      <w:lvlJc w:val="left"/>
      <w:pPr>
        <w:ind w:left="107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D23782"/>
    <w:multiLevelType w:val="hybridMultilevel"/>
    <w:tmpl w:val="DDFA71A4"/>
    <w:lvl w:ilvl="0" w:tplc="25AEFC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C080E"/>
    <w:multiLevelType w:val="hybridMultilevel"/>
    <w:tmpl w:val="FB860CF6"/>
    <w:lvl w:ilvl="0" w:tplc="0409000F">
      <w:start w:val="1"/>
      <w:numFmt w:val="decimal"/>
      <w:lvlText w:val="%1."/>
      <w:lvlJc w:val="left"/>
      <w:pPr>
        <w:tabs>
          <w:tab w:val="num" w:pos="1152"/>
        </w:tabs>
        <w:ind w:left="1152" w:hanging="360"/>
      </w:pPr>
      <w:rPr>
        <w:rFonts w:hint="default"/>
      </w:rPr>
    </w:lvl>
    <w:lvl w:ilvl="1" w:tplc="04090019">
      <w:start w:val="1"/>
      <w:numFmt w:val="lowerLetter"/>
      <w:lvlText w:val="%2."/>
      <w:lvlJc w:val="left"/>
      <w:pPr>
        <w:tabs>
          <w:tab w:val="num" w:pos="792"/>
        </w:tabs>
        <w:ind w:left="792" w:hanging="360"/>
      </w:pPr>
    </w:lvl>
    <w:lvl w:ilvl="2" w:tplc="0409001B">
      <w:start w:val="1"/>
      <w:numFmt w:val="lowerRoman"/>
      <w:lvlText w:val="%3."/>
      <w:lvlJc w:val="right"/>
      <w:pPr>
        <w:tabs>
          <w:tab w:val="num" w:pos="1512"/>
        </w:tabs>
        <w:ind w:left="1512" w:hanging="180"/>
      </w:pPr>
    </w:lvl>
    <w:lvl w:ilvl="3" w:tplc="0409000F">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6" w15:restartNumberingAfterBreak="0">
    <w:nsid w:val="31247F9C"/>
    <w:multiLevelType w:val="hybridMultilevel"/>
    <w:tmpl w:val="C1383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0B">
      <w:start w:val="1"/>
      <w:numFmt w:val="bullet"/>
      <w:lvlText w:val=""/>
      <w:lvlJc w:val="left"/>
      <w:pPr>
        <w:tabs>
          <w:tab w:val="num" w:pos="1080"/>
        </w:tabs>
        <w:ind w:left="1080" w:hanging="180"/>
      </w:pPr>
      <w:rPr>
        <w:rFonts w:ascii="Wingdings" w:hAnsi="Wingdings" w:hint="default"/>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308767F"/>
    <w:multiLevelType w:val="hybridMultilevel"/>
    <w:tmpl w:val="5504CC04"/>
    <w:lvl w:ilvl="0" w:tplc="B4F8FC50">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4594A"/>
    <w:multiLevelType w:val="hybridMultilevel"/>
    <w:tmpl w:val="F68CF48C"/>
    <w:lvl w:ilvl="0" w:tplc="2ADE0F0E">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BB308AE"/>
    <w:multiLevelType w:val="hybridMultilevel"/>
    <w:tmpl w:val="7344945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A5A62"/>
    <w:multiLevelType w:val="hybridMultilevel"/>
    <w:tmpl w:val="231A1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E0C38"/>
    <w:multiLevelType w:val="hybridMultilevel"/>
    <w:tmpl w:val="CEA2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C54BFF"/>
    <w:multiLevelType w:val="multilevel"/>
    <w:tmpl w:val="78748D76"/>
    <w:lvl w:ilvl="0">
      <w:start w:val="1"/>
      <w:numFmt w:val="decimal"/>
      <w:lvlText w:val="%1."/>
      <w:lvlJc w:val="left"/>
      <w:pPr>
        <w:tabs>
          <w:tab w:val="num" w:pos="360"/>
        </w:tabs>
        <w:ind w:left="360" w:hanging="360"/>
      </w:pPr>
      <w:rPr>
        <w:rFonts w:hint="default"/>
      </w:rPr>
    </w:lvl>
    <w:lvl w:ilvl="1">
      <w:start w:val="1"/>
      <w:numFmt w:val="decimal"/>
      <w:lvlText w:val="2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3EC0223"/>
    <w:multiLevelType w:val="multilevel"/>
    <w:tmpl w:val="E6840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186312"/>
    <w:multiLevelType w:val="hybridMultilevel"/>
    <w:tmpl w:val="26748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E1D33"/>
    <w:multiLevelType w:val="hybridMultilevel"/>
    <w:tmpl w:val="A364A13A"/>
    <w:lvl w:ilvl="0" w:tplc="1834C88E">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818EF"/>
    <w:multiLevelType w:val="hybridMultilevel"/>
    <w:tmpl w:val="DF521194"/>
    <w:lvl w:ilvl="0" w:tplc="808627CA">
      <w:start w:val="1"/>
      <w:numFmt w:val="bullet"/>
      <w:suff w:val="space"/>
      <w:lvlText w:val="-"/>
      <w:lvlJc w:val="left"/>
      <w:pPr>
        <w:ind w:left="1080" w:hanging="360"/>
      </w:pPr>
      <w:rPr>
        <w:rFonts w:ascii="Times New Roman" w:eastAsia="Times New Roman" w:hAnsi="Times New Roman" w:cs="Times New Roman" w:hint="default"/>
      </w:rPr>
    </w:lvl>
    <w:lvl w:ilvl="1" w:tplc="3C0863BE">
      <w:start w:val="1"/>
      <w:numFmt w:val="bullet"/>
      <w:lvlText w:val=""/>
      <w:lvlJc w:val="left"/>
      <w:pPr>
        <w:tabs>
          <w:tab w:val="num" w:pos="1797"/>
        </w:tabs>
        <w:ind w:left="1797" w:hanging="35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00249E"/>
    <w:multiLevelType w:val="hybridMultilevel"/>
    <w:tmpl w:val="805CB36C"/>
    <w:lvl w:ilvl="0" w:tplc="5B380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9867AF"/>
    <w:multiLevelType w:val="hybridMultilevel"/>
    <w:tmpl w:val="044AD668"/>
    <w:lvl w:ilvl="0" w:tplc="9C225C7E">
      <w:start w:val="1"/>
      <w:numFmt w:val="decimal"/>
      <w:lvlText w:val="4.%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704CFA"/>
    <w:multiLevelType w:val="hybridMultilevel"/>
    <w:tmpl w:val="6B2E55C4"/>
    <w:lvl w:ilvl="0" w:tplc="989C04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A5E48"/>
    <w:multiLevelType w:val="hybridMultilevel"/>
    <w:tmpl w:val="3A7277E8"/>
    <w:lvl w:ilvl="0" w:tplc="0409000B">
      <w:start w:val="1"/>
      <w:numFmt w:val="bullet"/>
      <w:lvlText w:val=""/>
      <w:lvlJc w:val="left"/>
      <w:pPr>
        <w:tabs>
          <w:tab w:val="num" w:pos="720"/>
        </w:tabs>
        <w:ind w:left="720" w:hanging="360"/>
      </w:pPr>
      <w:rPr>
        <w:rFonts w:ascii="Wingdings" w:hAnsi="Wingdings" w:hint="default"/>
        <w:b/>
      </w:rPr>
    </w:lvl>
    <w:lvl w:ilvl="1" w:tplc="04090001">
      <w:start w:val="1"/>
      <w:numFmt w:val="bullet"/>
      <w:lvlText w:val=""/>
      <w:lvlJc w:val="left"/>
      <w:pPr>
        <w:tabs>
          <w:tab w:val="num" w:pos="1440"/>
        </w:tabs>
        <w:ind w:left="1440" w:hanging="360"/>
      </w:pPr>
      <w:rPr>
        <w:rFonts w:ascii="Symbol" w:hAnsi="Symbol" w:hint="default"/>
      </w:rPr>
    </w:lvl>
    <w:lvl w:ilvl="2" w:tplc="5426CB1C">
      <w:start w:val="1"/>
      <w:numFmt w:val="decimal"/>
      <w:lvlText w:val="%3."/>
      <w:lvlJc w:val="left"/>
      <w:pPr>
        <w:tabs>
          <w:tab w:val="num" w:pos="2160"/>
        </w:tabs>
        <w:ind w:left="2160" w:hanging="360"/>
      </w:pPr>
    </w:lvl>
    <w:lvl w:ilvl="3" w:tplc="68EED15E">
      <w:start w:val="1"/>
      <w:numFmt w:val="decimal"/>
      <w:lvlText w:val="%4."/>
      <w:lvlJc w:val="left"/>
      <w:pPr>
        <w:tabs>
          <w:tab w:val="num" w:pos="2880"/>
        </w:tabs>
        <w:ind w:left="2880" w:hanging="360"/>
      </w:pPr>
    </w:lvl>
    <w:lvl w:ilvl="4" w:tplc="809C775A">
      <w:start w:val="1"/>
      <w:numFmt w:val="decimal"/>
      <w:lvlText w:val="%5."/>
      <w:lvlJc w:val="left"/>
      <w:pPr>
        <w:tabs>
          <w:tab w:val="num" w:pos="3600"/>
        </w:tabs>
        <w:ind w:left="3600" w:hanging="360"/>
      </w:pPr>
    </w:lvl>
    <w:lvl w:ilvl="5" w:tplc="5CF49158">
      <w:start w:val="1"/>
      <w:numFmt w:val="decimal"/>
      <w:lvlText w:val="%6."/>
      <w:lvlJc w:val="left"/>
      <w:pPr>
        <w:tabs>
          <w:tab w:val="num" w:pos="4320"/>
        </w:tabs>
        <w:ind w:left="4320" w:hanging="360"/>
      </w:pPr>
    </w:lvl>
    <w:lvl w:ilvl="6" w:tplc="6194BF20">
      <w:start w:val="1"/>
      <w:numFmt w:val="decimal"/>
      <w:lvlText w:val="%7."/>
      <w:lvlJc w:val="left"/>
      <w:pPr>
        <w:tabs>
          <w:tab w:val="num" w:pos="5040"/>
        </w:tabs>
        <w:ind w:left="5040" w:hanging="360"/>
      </w:pPr>
    </w:lvl>
    <w:lvl w:ilvl="7" w:tplc="BD586C3C">
      <w:start w:val="1"/>
      <w:numFmt w:val="decimal"/>
      <w:lvlText w:val="%8."/>
      <w:lvlJc w:val="left"/>
      <w:pPr>
        <w:tabs>
          <w:tab w:val="num" w:pos="5760"/>
        </w:tabs>
        <w:ind w:left="5760" w:hanging="360"/>
      </w:pPr>
    </w:lvl>
    <w:lvl w:ilvl="8" w:tplc="C09CC452">
      <w:start w:val="1"/>
      <w:numFmt w:val="decimal"/>
      <w:lvlText w:val="%9."/>
      <w:lvlJc w:val="left"/>
      <w:pPr>
        <w:tabs>
          <w:tab w:val="num" w:pos="6480"/>
        </w:tabs>
        <w:ind w:left="6480" w:hanging="360"/>
      </w:pPr>
    </w:lvl>
  </w:abstractNum>
  <w:abstractNum w:abstractNumId="31" w15:restartNumberingAfterBreak="0">
    <w:nsid w:val="74593CC5"/>
    <w:multiLevelType w:val="hybridMultilevel"/>
    <w:tmpl w:val="CAD25744"/>
    <w:lvl w:ilvl="0" w:tplc="36329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5866AD4"/>
    <w:multiLevelType w:val="hybridMultilevel"/>
    <w:tmpl w:val="0B9A7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01684"/>
    <w:multiLevelType w:val="hybridMultilevel"/>
    <w:tmpl w:val="48E61F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EB4074C"/>
    <w:multiLevelType w:val="hybridMultilevel"/>
    <w:tmpl w:val="2A381734"/>
    <w:lvl w:ilvl="0" w:tplc="7F4E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5"/>
  </w:num>
  <w:num w:numId="3">
    <w:abstractNumId w:val="19"/>
  </w:num>
  <w:num w:numId="4">
    <w:abstractNumId w:val="33"/>
  </w:num>
  <w:num w:numId="5">
    <w:abstractNumId w:val="3"/>
  </w:num>
  <w:num w:numId="6">
    <w:abstractNumId w:val="4"/>
  </w:num>
  <w:num w:numId="7">
    <w:abstractNumId w:val="21"/>
  </w:num>
  <w:num w:numId="8">
    <w:abstractNumId w:val="7"/>
  </w:num>
  <w:num w:numId="9">
    <w:abstractNumId w:val="26"/>
  </w:num>
  <w:num w:numId="10">
    <w:abstractNumId w:val="5"/>
  </w:num>
  <w:num w:numId="11">
    <w:abstractNumId w:val="12"/>
  </w:num>
  <w:num w:numId="12">
    <w:abstractNumId w:val="28"/>
  </w:num>
  <w:num w:numId="13">
    <w:abstractNumId w:val="29"/>
  </w:num>
  <w:num w:numId="14">
    <w:abstractNumId w:val="9"/>
  </w:num>
  <w:num w:numId="15">
    <w:abstractNumId w:val="11"/>
  </w:num>
  <w:num w:numId="16">
    <w:abstractNumId w:val="17"/>
  </w:num>
  <w:num w:numId="17">
    <w:abstractNumId w:val="34"/>
  </w:num>
  <w:num w:numId="18">
    <w:abstractNumId w:val="10"/>
  </w:num>
  <w:num w:numId="19">
    <w:abstractNumId w:val="27"/>
  </w:num>
  <w:num w:numId="20">
    <w:abstractNumId w:val="0"/>
  </w:num>
  <w:num w:numId="21">
    <w:abstractNumId w:val="22"/>
  </w:num>
  <w:num w:numId="22">
    <w:abstractNumId w:val="15"/>
  </w:num>
  <w:num w:numId="23">
    <w:abstractNumId w:val="1"/>
  </w:num>
  <w:num w:numId="24">
    <w:abstractNumId w:val="32"/>
  </w:num>
  <w:num w:numId="25">
    <w:abstractNumId w:val="24"/>
  </w:num>
  <w:num w:numId="26">
    <w:abstractNumId w:val="16"/>
  </w:num>
  <w:num w:numId="27">
    <w:abstractNumId w:val="6"/>
  </w:num>
  <w:num w:numId="28">
    <w:abstractNumId w:val="2"/>
  </w:num>
  <w:num w:numId="29">
    <w:abstractNumId w:val="13"/>
  </w:num>
  <w:num w:numId="30">
    <w:abstractNumId w:val="30"/>
  </w:num>
  <w:num w:numId="31">
    <w:abstractNumId w:val="18"/>
  </w:num>
  <w:num w:numId="32">
    <w:abstractNumId w:val="30"/>
  </w:num>
  <w:num w:numId="33">
    <w:abstractNumId w:val="8"/>
  </w:num>
  <w:num w:numId="34">
    <w:abstractNumId w:val="20"/>
  </w:num>
  <w:num w:numId="35">
    <w:abstractNumId w:val="23"/>
  </w:num>
  <w:num w:numId="3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8A"/>
    <w:rsid w:val="0000081A"/>
    <w:rsid w:val="0000227D"/>
    <w:rsid w:val="0000423A"/>
    <w:rsid w:val="00007AEC"/>
    <w:rsid w:val="00012576"/>
    <w:rsid w:val="00012AB5"/>
    <w:rsid w:val="00012BB4"/>
    <w:rsid w:val="00012D7A"/>
    <w:rsid w:val="00013495"/>
    <w:rsid w:val="000154B9"/>
    <w:rsid w:val="00015B73"/>
    <w:rsid w:val="0001654D"/>
    <w:rsid w:val="00017123"/>
    <w:rsid w:val="000228BE"/>
    <w:rsid w:val="00022F4D"/>
    <w:rsid w:val="0002512A"/>
    <w:rsid w:val="00027305"/>
    <w:rsid w:val="00027A69"/>
    <w:rsid w:val="00030FE4"/>
    <w:rsid w:val="00033749"/>
    <w:rsid w:val="00035E33"/>
    <w:rsid w:val="000427A9"/>
    <w:rsid w:val="0005215C"/>
    <w:rsid w:val="0005286D"/>
    <w:rsid w:val="00054318"/>
    <w:rsid w:val="00057575"/>
    <w:rsid w:val="00061499"/>
    <w:rsid w:val="00061829"/>
    <w:rsid w:val="00063DBE"/>
    <w:rsid w:val="000714BB"/>
    <w:rsid w:val="00071AD3"/>
    <w:rsid w:val="00072921"/>
    <w:rsid w:val="00073B0C"/>
    <w:rsid w:val="00073C3C"/>
    <w:rsid w:val="000747A7"/>
    <w:rsid w:val="0007649A"/>
    <w:rsid w:val="00077592"/>
    <w:rsid w:val="00081A33"/>
    <w:rsid w:val="00086B67"/>
    <w:rsid w:val="00093DD1"/>
    <w:rsid w:val="00094DA9"/>
    <w:rsid w:val="0009503F"/>
    <w:rsid w:val="000A63A0"/>
    <w:rsid w:val="000A72CC"/>
    <w:rsid w:val="000B371F"/>
    <w:rsid w:val="000B4CCE"/>
    <w:rsid w:val="000B5741"/>
    <w:rsid w:val="000B598E"/>
    <w:rsid w:val="000B5CDF"/>
    <w:rsid w:val="000B6BC5"/>
    <w:rsid w:val="000C136D"/>
    <w:rsid w:val="000C352F"/>
    <w:rsid w:val="000C4A6C"/>
    <w:rsid w:val="000C70FF"/>
    <w:rsid w:val="000D1C38"/>
    <w:rsid w:val="000E1D2A"/>
    <w:rsid w:val="000E5857"/>
    <w:rsid w:val="000E61AC"/>
    <w:rsid w:val="000F36F9"/>
    <w:rsid w:val="000F5560"/>
    <w:rsid w:val="00101153"/>
    <w:rsid w:val="0010174C"/>
    <w:rsid w:val="00105F1B"/>
    <w:rsid w:val="00106BD2"/>
    <w:rsid w:val="0011036A"/>
    <w:rsid w:val="001165F7"/>
    <w:rsid w:val="00124ADF"/>
    <w:rsid w:val="00124CCB"/>
    <w:rsid w:val="00130563"/>
    <w:rsid w:val="00130E52"/>
    <w:rsid w:val="00131C57"/>
    <w:rsid w:val="0013306F"/>
    <w:rsid w:val="00134ECB"/>
    <w:rsid w:val="00135B10"/>
    <w:rsid w:val="00135F26"/>
    <w:rsid w:val="00136566"/>
    <w:rsid w:val="00136C7D"/>
    <w:rsid w:val="00137104"/>
    <w:rsid w:val="0013765A"/>
    <w:rsid w:val="00143F28"/>
    <w:rsid w:val="001545C4"/>
    <w:rsid w:val="00154992"/>
    <w:rsid w:val="0015618B"/>
    <w:rsid w:val="001566F4"/>
    <w:rsid w:val="00162413"/>
    <w:rsid w:val="00162783"/>
    <w:rsid w:val="00162CF6"/>
    <w:rsid w:val="0016705E"/>
    <w:rsid w:val="00173669"/>
    <w:rsid w:val="001767EB"/>
    <w:rsid w:val="00182843"/>
    <w:rsid w:val="00184056"/>
    <w:rsid w:val="00184175"/>
    <w:rsid w:val="00186E18"/>
    <w:rsid w:val="0019039F"/>
    <w:rsid w:val="00195FFC"/>
    <w:rsid w:val="001A14A3"/>
    <w:rsid w:val="001A17A0"/>
    <w:rsid w:val="001A1BE2"/>
    <w:rsid w:val="001A5BB2"/>
    <w:rsid w:val="001A5C9C"/>
    <w:rsid w:val="001A764D"/>
    <w:rsid w:val="001B12BD"/>
    <w:rsid w:val="001B1A7E"/>
    <w:rsid w:val="001B1AC9"/>
    <w:rsid w:val="001B1F8A"/>
    <w:rsid w:val="001B28ED"/>
    <w:rsid w:val="001B492B"/>
    <w:rsid w:val="001B5A1F"/>
    <w:rsid w:val="001B6969"/>
    <w:rsid w:val="001C09A4"/>
    <w:rsid w:val="001C0D57"/>
    <w:rsid w:val="001C51A1"/>
    <w:rsid w:val="001C5324"/>
    <w:rsid w:val="001C6788"/>
    <w:rsid w:val="001C6ADF"/>
    <w:rsid w:val="001C74D5"/>
    <w:rsid w:val="001D0763"/>
    <w:rsid w:val="001D1982"/>
    <w:rsid w:val="001D7461"/>
    <w:rsid w:val="001E2070"/>
    <w:rsid w:val="001E306D"/>
    <w:rsid w:val="001E48A0"/>
    <w:rsid w:val="001F04FD"/>
    <w:rsid w:val="001F0E1F"/>
    <w:rsid w:val="001F1CDA"/>
    <w:rsid w:val="001F234B"/>
    <w:rsid w:val="001F4CE7"/>
    <w:rsid w:val="001F57BD"/>
    <w:rsid w:val="001F601C"/>
    <w:rsid w:val="00206A35"/>
    <w:rsid w:val="0020715A"/>
    <w:rsid w:val="00214726"/>
    <w:rsid w:val="002158AC"/>
    <w:rsid w:val="00217C69"/>
    <w:rsid w:val="00221841"/>
    <w:rsid w:val="00222958"/>
    <w:rsid w:val="00224705"/>
    <w:rsid w:val="00225D8B"/>
    <w:rsid w:val="00232672"/>
    <w:rsid w:val="00233C90"/>
    <w:rsid w:val="00234C7D"/>
    <w:rsid w:val="0023695F"/>
    <w:rsid w:val="00240BE8"/>
    <w:rsid w:val="00241BDB"/>
    <w:rsid w:val="002423B3"/>
    <w:rsid w:val="002505FF"/>
    <w:rsid w:val="00251C15"/>
    <w:rsid w:val="00255E6F"/>
    <w:rsid w:val="00260562"/>
    <w:rsid w:val="00261FEB"/>
    <w:rsid w:val="002625C5"/>
    <w:rsid w:val="002629D6"/>
    <w:rsid w:val="00262CD6"/>
    <w:rsid w:val="002641C8"/>
    <w:rsid w:val="00270B41"/>
    <w:rsid w:val="00270F6F"/>
    <w:rsid w:val="00271FAE"/>
    <w:rsid w:val="00272914"/>
    <w:rsid w:val="00272BEC"/>
    <w:rsid w:val="002742C9"/>
    <w:rsid w:val="0027534A"/>
    <w:rsid w:val="002829EB"/>
    <w:rsid w:val="00284182"/>
    <w:rsid w:val="0029064A"/>
    <w:rsid w:val="002912E6"/>
    <w:rsid w:val="00294283"/>
    <w:rsid w:val="002A0CEF"/>
    <w:rsid w:val="002A234E"/>
    <w:rsid w:val="002A52ED"/>
    <w:rsid w:val="002A657A"/>
    <w:rsid w:val="002B0EB9"/>
    <w:rsid w:val="002B34B2"/>
    <w:rsid w:val="002B3D04"/>
    <w:rsid w:val="002B4638"/>
    <w:rsid w:val="002B4CC5"/>
    <w:rsid w:val="002B5330"/>
    <w:rsid w:val="002B726C"/>
    <w:rsid w:val="002C0921"/>
    <w:rsid w:val="002C3DF3"/>
    <w:rsid w:val="002C46BE"/>
    <w:rsid w:val="002C6477"/>
    <w:rsid w:val="002D2389"/>
    <w:rsid w:val="002D2670"/>
    <w:rsid w:val="002D6E3D"/>
    <w:rsid w:val="002E504F"/>
    <w:rsid w:val="002E6C95"/>
    <w:rsid w:val="002E74A0"/>
    <w:rsid w:val="002F4114"/>
    <w:rsid w:val="002F5A85"/>
    <w:rsid w:val="002F6341"/>
    <w:rsid w:val="0030290C"/>
    <w:rsid w:val="00310F57"/>
    <w:rsid w:val="00331C21"/>
    <w:rsid w:val="00332D71"/>
    <w:rsid w:val="00333CD0"/>
    <w:rsid w:val="0033677E"/>
    <w:rsid w:val="00344840"/>
    <w:rsid w:val="00346170"/>
    <w:rsid w:val="003552EA"/>
    <w:rsid w:val="003557A8"/>
    <w:rsid w:val="003574CF"/>
    <w:rsid w:val="0035761C"/>
    <w:rsid w:val="00362175"/>
    <w:rsid w:val="00362F7D"/>
    <w:rsid w:val="00364DC8"/>
    <w:rsid w:val="00366446"/>
    <w:rsid w:val="00367CAE"/>
    <w:rsid w:val="00375659"/>
    <w:rsid w:val="00375CF7"/>
    <w:rsid w:val="00377263"/>
    <w:rsid w:val="00381387"/>
    <w:rsid w:val="00382AA7"/>
    <w:rsid w:val="003940BD"/>
    <w:rsid w:val="003951FD"/>
    <w:rsid w:val="00397153"/>
    <w:rsid w:val="003A02EB"/>
    <w:rsid w:val="003A0798"/>
    <w:rsid w:val="003A374D"/>
    <w:rsid w:val="003A59DA"/>
    <w:rsid w:val="003B1979"/>
    <w:rsid w:val="003B701F"/>
    <w:rsid w:val="003B720C"/>
    <w:rsid w:val="003B7C5C"/>
    <w:rsid w:val="003C0605"/>
    <w:rsid w:val="003C15FD"/>
    <w:rsid w:val="003C313F"/>
    <w:rsid w:val="003C6E63"/>
    <w:rsid w:val="003C7132"/>
    <w:rsid w:val="003C7D5A"/>
    <w:rsid w:val="003D0A54"/>
    <w:rsid w:val="003D34B7"/>
    <w:rsid w:val="003D52D1"/>
    <w:rsid w:val="003E156B"/>
    <w:rsid w:val="003E2B72"/>
    <w:rsid w:val="003E3702"/>
    <w:rsid w:val="003E384D"/>
    <w:rsid w:val="003F234E"/>
    <w:rsid w:val="003F37E3"/>
    <w:rsid w:val="003F39B6"/>
    <w:rsid w:val="003F5823"/>
    <w:rsid w:val="00402B28"/>
    <w:rsid w:val="004047C2"/>
    <w:rsid w:val="00404A10"/>
    <w:rsid w:val="00410924"/>
    <w:rsid w:val="004116F8"/>
    <w:rsid w:val="00411D1A"/>
    <w:rsid w:val="00412DAE"/>
    <w:rsid w:val="00423D46"/>
    <w:rsid w:val="004245A0"/>
    <w:rsid w:val="00426816"/>
    <w:rsid w:val="00427260"/>
    <w:rsid w:val="00431C94"/>
    <w:rsid w:val="004345EC"/>
    <w:rsid w:val="0043555F"/>
    <w:rsid w:val="00435598"/>
    <w:rsid w:val="004454E0"/>
    <w:rsid w:val="00445593"/>
    <w:rsid w:val="00445621"/>
    <w:rsid w:val="00447DA4"/>
    <w:rsid w:val="00450916"/>
    <w:rsid w:val="0045262D"/>
    <w:rsid w:val="00453C68"/>
    <w:rsid w:val="00453F2C"/>
    <w:rsid w:val="004549CF"/>
    <w:rsid w:val="004550A0"/>
    <w:rsid w:val="004565ED"/>
    <w:rsid w:val="004623EA"/>
    <w:rsid w:val="00462DE7"/>
    <w:rsid w:val="00466493"/>
    <w:rsid w:val="00466F28"/>
    <w:rsid w:val="00476149"/>
    <w:rsid w:val="0048045F"/>
    <w:rsid w:val="00481C85"/>
    <w:rsid w:val="00482047"/>
    <w:rsid w:val="00485848"/>
    <w:rsid w:val="004915F2"/>
    <w:rsid w:val="00491BB4"/>
    <w:rsid w:val="0049291D"/>
    <w:rsid w:val="00493659"/>
    <w:rsid w:val="004952AF"/>
    <w:rsid w:val="004B1A09"/>
    <w:rsid w:val="004B1B37"/>
    <w:rsid w:val="004B29E5"/>
    <w:rsid w:val="004B3142"/>
    <w:rsid w:val="004B4F65"/>
    <w:rsid w:val="004D110F"/>
    <w:rsid w:val="004D20D3"/>
    <w:rsid w:val="004D4475"/>
    <w:rsid w:val="004D4781"/>
    <w:rsid w:val="004D78B7"/>
    <w:rsid w:val="004E10BB"/>
    <w:rsid w:val="004E44AD"/>
    <w:rsid w:val="004E6B8F"/>
    <w:rsid w:val="004F1EF5"/>
    <w:rsid w:val="004F2AB7"/>
    <w:rsid w:val="004F2E71"/>
    <w:rsid w:val="004F51C7"/>
    <w:rsid w:val="004F54B0"/>
    <w:rsid w:val="00500EB0"/>
    <w:rsid w:val="00505472"/>
    <w:rsid w:val="00506D54"/>
    <w:rsid w:val="00511525"/>
    <w:rsid w:val="00514B3D"/>
    <w:rsid w:val="00516BF9"/>
    <w:rsid w:val="00516E1C"/>
    <w:rsid w:val="00517358"/>
    <w:rsid w:val="005176E5"/>
    <w:rsid w:val="00517915"/>
    <w:rsid w:val="005215F2"/>
    <w:rsid w:val="0052256C"/>
    <w:rsid w:val="00526BD4"/>
    <w:rsid w:val="0052747F"/>
    <w:rsid w:val="0052764B"/>
    <w:rsid w:val="005279E8"/>
    <w:rsid w:val="00531AC1"/>
    <w:rsid w:val="00532E78"/>
    <w:rsid w:val="0053359B"/>
    <w:rsid w:val="00544A0B"/>
    <w:rsid w:val="0055146F"/>
    <w:rsid w:val="00551711"/>
    <w:rsid w:val="00552D34"/>
    <w:rsid w:val="00554348"/>
    <w:rsid w:val="00560733"/>
    <w:rsid w:val="005611BE"/>
    <w:rsid w:val="005659C2"/>
    <w:rsid w:val="00567673"/>
    <w:rsid w:val="00567EED"/>
    <w:rsid w:val="00572CAB"/>
    <w:rsid w:val="0057319D"/>
    <w:rsid w:val="005740D5"/>
    <w:rsid w:val="00575343"/>
    <w:rsid w:val="0057633C"/>
    <w:rsid w:val="00581AC9"/>
    <w:rsid w:val="00583841"/>
    <w:rsid w:val="005857B8"/>
    <w:rsid w:val="005901D0"/>
    <w:rsid w:val="005905E3"/>
    <w:rsid w:val="00592702"/>
    <w:rsid w:val="00595800"/>
    <w:rsid w:val="005A28BD"/>
    <w:rsid w:val="005A3A59"/>
    <w:rsid w:val="005A3C60"/>
    <w:rsid w:val="005A40E8"/>
    <w:rsid w:val="005A5155"/>
    <w:rsid w:val="005B0808"/>
    <w:rsid w:val="005B2EC8"/>
    <w:rsid w:val="005B2FB7"/>
    <w:rsid w:val="005B49D6"/>
    <w:rsid w:val="005B76E5"/>
    <w:rsid w:val="005C0C07"/>
    <w:rsid w:val="005C39C3"/>
    <w:rsid w:val="005C3ECB"/>
    <w:rsid w:val="005C76C4"/>
    <w:rsid w:val="005D0771"/>
    <w:rsid w:val="005D3D25"/>
    <w:rsid w:val="005D7D1E"/>
    <w:rsid w:val="005E1458"/>
    <w:rsid w:val="005E218F"/>
    <w:rsid w:val="005E41BE"/>
    <w:rsid w:val="005E7091"/>
    <w:rsid w:val="005F054F"/>
    <w:rsid w:val="005F5D2E"/>
    <w:rsid w:val="005F73D8"/>
    <w:rsid w:val="005F7946"/>
    <w:rsid w:val="0060286F"/>
    <w:rsid w:val="0061169C"/>
    <w:rsid w:val="0062383A"/>
    <w:rsid w:val="006245CA"/>
    <w:rsid w:val="006247A1"/>
    <w:rsid w:val="00625341"/>
    <w:rsid w:val="00627D40"/>
    <w:rsid w:val="006326C6"/>
    <w:rsid w:val="00633A8E"/>
    <w:rsid w:val="00642C37"/>
    <w:rsid w:val="00642C65"/>
    <w:rsid w:val="00644DAD"/>
    <w:rsid w:val="00645B38"/>
    <w:rsid w:val="00645D35"/>
    <w:rsid w:val="00652F4F"/>
    <w:rsid w:val="00654D8F"/>
    <w:rsid w:val="00655E4B"/>
    <w:rsid w:val="00657B28"/>
    <w:rsid w:val="006620EE"/>
    <w:rsid w:val="00662D6B"/>
    <w:rsid w:val="00663C5E"/>
    <w:rsid w:val="0066695E"/>
    <w:rsid w:val="00670484"/>
    <w:rsid w:val="00674997"/>
    <w:rsid w:val="00677140"/>
    <w:rsid w:val="006814EA"/>
    <w:rsid w:val="00682382"/>
    <w:rsid w:val="00682719"/>
    <w:rsid w:val="00684445"/>
    <w:rsid w:val="00685470"/>
    <w:rsid w:val="00687538"/>
    <w:rsid w:val="00687A89"/>
    <w:rsid w:val="006912D5"/>
    <w:rsid w:val="00697017"/>
    <w:rsid w:val="00697728"/>
    <w:rsid w:val="006A48DE"/>
    <w:rsid w:val="006B790F"/>
    <w:rsid w:val="006C120D"/>
    <w:rsid w:val="006C3659"/>
    <w:rsid w:val="006C5928"/>
    <w:rsid w:val="006D2A14"/>
    <w:rsid w:val="006D33A9"/>
    <w:rsid w:val="006D66C5"/>
    <w:rsid w:val="006D6D3C"/>
    <w:rsid w:val="006D7DC5"/>
    <w:rsid w:val="006E3FC4"/>
    <w:rsid w:val="006E6027"/>
    <w:rsid w:val="006E6A51"/>
    <w:rsid w:val="006F10EE"/>
    <w:rsid w:val="006F392A"/>
    <w:rsid w:val="006F62E3"/>
    <w:rsid w:val="007023C2"/>
    <w:rsid w:val="00705C85"/>
    <w:rsid w:val="007068B6"/>
    <w:rsid w:val="00710CFC"/>
    <w:rsid w:val="00712941"/>
    <w:rsid w:val="00713208"/>
    <w:rsid w:val="00715826"/>
    <w:rsid w:val="00715A98"/>
    <w:rsid w:val="00721656"/>
    <w:rsid w:val="007246DC"/>
    <w:rsid w:val="00727E1F"/>
    <w:rsid w:val="007347A9"/>
    <w:rsid w:val="00737259"/>
    <w:rsid w:val="00744817"/>
    <w:rsid w:val="007456FC"/>
    <w:rsid w:val="007514B9"/>
    <w:rsid w:val="00754084"/>
    <w:rsid w:val="00754BF1"/>
    <w:rsid w:val="0076159C"/>
    <w:rsid w:val="0076327D"/>
    <w:rsid w:val="0077019A"/>
    <w:rsid w:val="00773E53"/>
    <w:rsid w:val="007762B0"/>
    <w:rsid w:val="0077656E"/>
    <w:rsid w:val="00782086"/>
    <w:rsid w:val="0079132E"/>
    <w:rsid w:val="00793250"/>
    <w:rsid w:val="00794E53"/>
    <w:rsid w:val="007976F0"/>
    <w:rsid w:val="007A12E3"/>
    <w:rsid w:val="007A6EF7"/>
    <w:rsid w:val="007B11ED"/>
    <w:rsid w:val="007B1F90"/>
    <w:rsid w:val="007B23EC"/>
    <w:rsid w:val="007B24A7"/>
    <w:rsid w:val="007C157E"/>
    <w:rsid w:val="007C5012"/>
    <w:rsid w:val="007D2409"/>
    <w:rsid w:val="007D2D91"/>
    <w:rsid w:val="007D6ED0"/>
    <w:rsid w:val="007E3355"/>
    <w:rsid w:val="007E4C48"/>
    <w:rsid w:val="007F10A9"/>
    <w:rsid w:val="007F354A"/>
    <w:rsid w:val="007F7973"/>
    <w:rsid w:val="007F7F1C"/>
    <w:rsid w:val="00801498"/>
    <w:rsid w:val="00803466"/>
    <w:rsid w:val="0080400D"/>
    <w:rsid w:val="00806766"/>
    <w:rsid w:val="00817565"/>
    <w:rsid w:val="00821CB8"/>
    <w:rsid w:val="00824775"/>
    <w:rsid w:val="00831D26"/>
    <w:rsid w:val="0085098C"/>
    <w:rsid w:val="00856D9B"/>
    <w:rsid w:val="00857684"/>
    <w:rsid w:val="0086089A"/>
    <w:rsid w:val="008615AA"/>
    <w:rsid w:val="008622B0"/>
    <w:rsid w:val="00864B1D"/>
    <w:rsid w:val="008656E7"/>
    <w:rsid w:val="008677E1"/>
    <w:rsid w:val="00872DD2"/>
    <w:rsid w:val="0087683B"/>
    <w:rsid w:val="00880D50"/>
    <w:rsid w:val="00881D27"/>
    <w:rsid w:val="00882553"/>
    <w:rsid w:val="008825C4"/>
    <w:rsid w:val="00886198"/>
    <w:rsid w:val="00886A23"/>
    <w:rsid w:val="00886D39"/>
    <w:rsid w:val="00890944"/>
    <w:rsid w:val="00890BAC"/>
    <w:rsid w:val="00893C8B"/>
    <w:rsid w:val="00895BB8"/>
    <w:rsid w:val="008A0E7C"/>
    <w:rsid w:val="008A2FEF"/>
    <w:rsid w:val="008A5D99"/>
    <w:rsid w:val="008B4A59"/>
    <w:rsid w:val="008C019A"/>
    <w:rsid w:val="008C103F"/>
    <w:rsid w:val="008C1BA0"/>
    <w:rsid w:val="008C46D6"/>
    <w:rsid w:val="008C74DC"/>
    <w:rsid w:val="008D1079"/>
    <w:rsid w:val="008D1F36"/>
    <w:rsid w:val="008D20AD"/>
    <w:rsid w:val="008D30A4"/>
    <w:rsid w:val="008D56F1"/>
    <w:rsid w:val="008E3A86"/>
    <w:rsid w:val="008E7961"/>
    <w:rsid w:val="008E7F03"/>
    <w:rsid w:val="008F16F8"/>
    <w:rsid w:val="008F30BE"/>
    <w:rsid w:val="008F5AA8"/>
    <w:rsid w:val="008F6861"/>
    <w:rsid w:val="008F7645"/>
    <w:rsid w:val="00901EAC"/>
    <w:rsid w:val="009028E8"/>
    <w:rsid w:val="00910499"/>
    <w:rsid w:val="009121D1"/>
    <w:rsid w:val="0091270A"/>
    <w:rsid w:val="009141E1"/>
    <w:rsid w:val="009234FC"/>
    <w:rsid w:val="0092393E"/>
    <w:rsid w:val="00925B7A"/>
    <w:rsid w:val="0093078E"/>
    <w:rsid w:val="00931FD4"/>
    <w:rsid w:val="009330E0"/>
    <w:rsid w:val="00933301"/>
    <w:rsid w:val="00935BEF"/>
    <w:rsid w:val="009410DB"/>
    <w:rsid w:val="0094125A"/>
    <w:rsid w:val="00944BFB"/>
    <w:rsid w:val="0094581E"/>
    <w:rsid w:val="00946B36"/>
    <w:rsid w:val="009472EB"/>
    <w:rsid w:val="00947FE3"/>
    <w:rsid w:val="00951AB5"/>
    <w:rsid w:val="00953901"/>
    <w:rsid w:val="00953FB6"/>
    <w:rsid w:val="00954283"/>
    <w:rsid w:val="00955365"/>
    <w:rsid w:val="00956EAF"/>
    <w:rsid w:val="00960D71"/>
    <w:rsid w:val="00976897"/>
    <w:rsid w:val="0097723E"/>
    <w:rsid w:val="00985E4E"/>
    <w:rsid w:val="00987BCC"/>
    <w:rsid w:val="0099265D"/>
    <w:rsid w:val="00995CEA"/>
    <w:rsid w:val="009973F0"/>
    <w:rsid w:val="009A1084"/>
    <w:rsid w:val="009A21A7"/>
    <w:rsid w:val="009A3553"/>
    <w:rsid w:val="009A50D7"/>
    <w:rsid w:val="009A5C82"/>
    <w:rsid w:val="009A6B61"/>
    <w:rsid w:val="009A6BE6"/>
    <w:rsid w:val="009B205C"/>
    <w:rsid w:val="009B413D"/>
    <w:rsid w:val="009B5F4B"/>
    <w:rsid w:val="009B6019"/>
    <w:rsid w:val="009B6051"/>
    <w:rsid w:val="009B7C52"/>
    <w:rsid w:val="009C3285"/>
    <w:rsid w:val="009C4C61"/>
    <w:rsid w:val="009C60E7"/>
    <w:rsid w:val="009C6173"/>
    <w:rsid w:val="009C6331"/>
    <w:rsid w:val="009D253B"/>
    <w:rsid w:val="009E4C1E"/>
    <w:rsid w:val="009E5246"/>
    <w:rsid w:val="009E52E4"/>
    <w:rsid w:val="009F0720"/>
    <w:rsid w:val="009F0AB4"/>
    <w:rsid w:val="009F1C27"/>
    <w:rsid w:val="009F211D"/>
    <w:rsid w:val="00A011E2"/>
    <w:rsid w:val="00A01C5A"/>
    <w:rsid w:val="00A03C0B"/>
    <w:rsid w:val="00A0404B"/>
    <w:rsid w:val="00A04957"/>
    <w:rsid w:val="00A0675C"/>
    <w:rsid w:val="00A07C73"/>
    <w:rsid w:val="00A10799"/>
    <w:rsid w:val="00A14CEE"/>
    <w:rsid w:val="00A15410"/>
    <w:rsid w:val="00A16544"/>
    <w:rsid w:val="00A16787"/>
    <w:rsid w:val="00A2229C"/>
    <w:rsid w:val="00A222A0"/>
    <w:rsid w:val="00A24FC7"/>
    <w:rsid w:val="00A2589F"/>
    <w:rsid w:val="00A25AA9"/>
    <w:rsid w:val="00A33F38"/>
    <w:rsid w:val="00A35201"/>
    <w:rsid w:val="00A37723"/>
    <w:rsid w:val="00A40B2B"/>
    <w:rsid w:val="00A41B0D"/>
    <w:rsid w:val="00A4257B"/>
    <w:rsid w:val="00A42E60"/>
    <w:rsid w:val="00A4322A"/>
    <w:rsid w:val="00A439E8"/>
    <w:rsid w:val="00A449C9"/>
    <w:rsid w:val="00A479E4"/>
    <w:rsid w:val="00A515B6"/>
    <w:rsid w:val="00A525BD"/>
    <w:rsid w:val="00A55199"/>
    <w:rsid w:val="00A56A89"/>
    <w:rsid w:val="00A56D0E"/>
    <w:rsid w:val="00A613FF"/>
    <w:rsid w:val="00A614E6"/>
    <w:rsid w:val="00A67471"/>
    <w:rsid w:val="00A67CBA"/>
    <w:rsid w:val="00A7432B"/>
    <w:rsid w:val="00A75448"/>
    <w:rsid w:val="00A765B2"/>
    <w:rsid w:val="00A7674B"/>
    <w:rsid w:val="00A76DEA"/>
    <w:rsid w:val="00A80550"/>
    <w:rsid w:val="00A8088E"/>
    <w:rsid w:val="00A87ED7"/>
    <w:rsid w:val="00AA0DE1"/>
    <w:rsid w:val="00AA2B44"/>
    <w:rsid w:val="00AA6E09"/>
    <w:rsid w:val="00AB1C59"/>
    <w:rsid w:val="00AB2AE2"/>
    <w:rsid w:val="00AC2A16"/>
    <w:rsid w:val="00AC3387"/>
    <w:rsid w:val="00AC3FCB"/>
    <w:rsid w:val="00AC545C"/>
    <w:rsid w:val="00AC635A"/>
    <w:rsid w:val="00AC6CD4"/>
    <w:rsid w:val="00AC7404"/>
    <w:rsid w:val="00AD0C2E"/>
    <w:rsid w:val="00AD19FA"/>
    <w:rsid w:val="00AD2DDE"/>
    <w:rsid w:val="00AD3401"/>
    <w:rsid w:val="00AD4278"/>
    <w:rsid w:val="00AE2729"/>
    <w:rsid w:val="00AE2939"/>
    <w:rsid w:val="00AE61F6"/>
    <w:rsid w:val="00AE787A"/>
    <w:rsid w:val="00AF17AD"/>
    <w:rsid w:val="00AF2AB5"/>
    <w:rsid w:val="00AF44E1"/>
    <w:rsid w:val="00B01DEA"/>
    <w:rsid w:val="00B11035"/>
    <w:rsid w:val="00B12C63"/>
    <w:rsid w:val="00B13A8D"/>
    <w:rsid w:val="00B1775F"/>
    <w:rsid w:val="00B313FD"/>
    <w:rsid w:val="00B3258B"/>
    <w:rsid w:val="00B333F8"/>
    <w:rsid w:val="00B336CD"/>
    <w:rsid w:val="00B37E59"/>
    <w:rsid w:val="00B41C3E"/>
    <w:rsid w:val="00B454BD"/>
    <w:rsid w:val="00B4618D"/>
    <w:rsid w:val="00B47CD0"/>
    <w:rsid w:val="00B50761"/>
    <w:rsid w:val="00B5671A"/>
    <w:rsid w:val="00B62446"/>
    <w:rsid w:val="00B6297E"/>
    <w:rsid w:val="00B634A8"/>
    <w:rsid w:val="00B6473A"/>
    <w:rsid w:val="00B723C4"/>
    <w:rsid w:val="00B73969"/>
    <w:rsid w:val="00B744CD"/>
    <w:rsid w:val="00B76EA9"/>
    <w:rsid w:val="00B77CBE"/>
    <w:rsid w:val="00B81983"/>
    <w:rsid w:val="00B83F2A"/>
    <w:rsid w:val="00B86723"/>
    <w:rsid w:val="00B87045"/>
    <w:rsid w:val="00B87783"/>
    <w:rsid w:val="00B940AC"/>
    <w:rsid w:val="00B94B92"/>
    <w:rsid w:val="00BA2FD3"/>
    <w:rsid w:val="00BA33CB"/>
    <w:rsid w:val="00BB0233"/>
    <w:rsid w:val="00BB1485"/>
    <w:rsid w:val="00BB722E"/>
    <w:rsid w:val="00BC290C"/>
    <w:rsid w:val="00BC4EDA"/>
    <w:rsid w:val="00BC62FB"/>
    <w:rsid w:val="00BC73CE"/>
    <w:rsid w:val="00BC7450"/>
    <w:rsid w:val="00BD0F98"/>
    <w:rsid w:val="00BD2B8B"/>
    <w:rsid w:val="00BD4AE7"/>
    <w:rsid w:val="00BD5367"/>
    <w:rsid w:val="00BD6050"/>
    <w:rsid w:val="00BD6D2F"/>
    <w:rsid w:val="00BD7FAF"/>
    <w:rsid w:val="00BE4801"/>
    <w:rsid w:val="00BE6DAE"/>
    <w:rsid w:val="00BE72E4"/>
    <w:rsid w:val="00BE7EDA"/>
    <w:rsid w:val="00BF1291"/>
    <w:rsid w:val="00BF3BA2"/>
    <w:rsid w:val="00BF4DBE"/>
    <w:rsid w:val="00BF4DC3"/>
    <w:rsid w:val="00BF566D"/>
    <w:rsid w:val="00BF5979"/>
    <w:rsid w:val="00BF67C6"/>
    <w:rsid w:val="00BF7D0A"/>
    <w:rsid w:val="00BF7D20"/>
    <w:rsid w:val="00C0108C"/>
    <w:rsid w:val="00C01404"/>
    <w:rsid w:val="00C02713"/>
    <w:rsid w:val="00C06131"/>
    <w:rsid w:val="00C0745F"/>
    <w:rsid w:val="00C1099D"/>
    <w:rsid w:val="00C111E0"/>
    <w:rsid w:val="00C14AF2"/>
    <w:rsid w:val="00C14B22"/>
    <w:rsid w:val="00C2009B"/>
    <w:rsid w:val="00C233D0"/>
    <w:rsid w:val="00C234EB"/>
    <w:rsid w:val="00C24DD5"/>
    <w:rsid w:val="00C25A36"/>
    <w:rsid w:val="00C27477"/>
    <w:rsid w:val="00C33477"/>
    <w:rsid w:val="00C36A6D"/>
    <w:rsid w:val="00C40731"/>
    <w:rsid w:val="00C4080D"/>
    <w:rsid w:val="00C41AF2"/>
    <w:rsid w:val="00C44B36"/>
    <w:rsid w:val="00C44D0D"/>
    <w:rsid w:val="00C45174"/>
    <w:rsid w:val="00C477EE"/>
    <w:rsid w:val="00C53369"/>
    <w:rsid w:val="00C53E9C"/>
    <w:rsid w:val="00C544E7"/>
    <w:rsid w:val="00C56C95"/>
    <w:rsid w:val="00C57732"/>
    <w:rsid w:val="00C62C51"/>
    <w:rsid w:val="00C6417F"/>
    <w:rsid w:val="00C729D0"/>
    <w:rsid w:val="00C74395"/>
    <w:rsid w:val="00C75033"/>
    <w:rsid w:val="00C77CC1"/>
    <w:rsid w:val="00C8219E"/>
    <w:rsid w:val="00C85D5F"/>
    <w:rsid w:val="00C87789"/>
    <w:rsid w:val="00C93863"/>
    <w:rsid w:val="00C953CC"/>
    <w:rsid w:val="00C97A81"/>
    <w:rsid w:val="00CA01B7"/>
    <w:rsid w:val="00CA0303"/>
    <w:rsid w:val="00CA1D49"/>
    <w:rsid w:val="00CA6DC9"/>
    <w:rsid w:val="00CA7734"/>
    <w:rsid w:val="00CA7738"/>
    <w:rsid w:val="00CB55BC"/>
    <w:rsid w:val="00CB68FF"/>
    <w:rsid w:val="00CC0063"/>
    <w:rsid w:val="00CC0E2E"/>
    <w:rsid w:val="00CC0ECF"/>
    <w:rsid w:val="00CC334A"/>
    <w:rsid w:val="00CD062A"/>
    <w:rsid w:val="00CD7ACF"/>
    <w:rsid w:val="00CE0C9C"/>
    <w:rsid w:val="00CE35F2"/>
    <w:rsid w:val="00CE4983"/>
    <w:rsid w:val="00CE5883"/>
    <w:rsid w:val="00CF0CF2"/>
    <w:rsid w:val="00CF2A47"/>
    <w:rsid w:val="00CF306F"/>
    <w:rsid w:val="00CF31BC"/>
    <w:rsid w:val="00CF4836"/>
    <w:rsid w:val="00CF52F6"/>
    <w:rsid w:val="00CF5C34"/>
    <w:rsid w:val="00CF6E96"/>
    <w:rsid w:val="00D02C02"/>
    <w:rsid w:val="00D05C80"/>
    <w:rsid w:val="00D17F50"/>
    <w:rsid w:val="00D2503E"/>
    <w:rsid w:val="00D25060"/>
    <w:rsid w:val="00D31826"/>
    <w:rsid w:val="00D32F88"/>
    <w:rsid w:val="00D35711"/>
    <w:rsid w:val="00D365AF"/>
    <w:rsid w:val="00D4359E"/>
    <w:rsid w:val="00D4385D"/>
    <w:rsid w:val="00D5078D"/>
    <w:rsid w:val="00D56C97"/>
    <w:rsid w:val="00D571DE"/>
    <w:rsid w:val="00D616D5"/>
    <w:rsid w:val="00D63EE1"/>
    <w:rsid w:val="00D640B5"/>
    <w:rsid w:val="00D64626"/>
    <w:rsid w:val="00D65E68"/>
    <w:rsid w:val="00D67818"/>
    <w:rsid w:val="00D711A9"/>
    <w:rsid w:val="00D711EB"/>
    <w:rsid w:val="00D72BCC"/>
    <w:rsid w:val="00D72F7D"/>
    <w:rsid w:val="00D77B8F"/>
    <w:rsid w:val="00D817CC"/>
    <w:rsid w:val="00D82804"/>
    <w:rsid w:val="00D83741"/>
    <w:rsid w:val="00D87A83"/>
    <w:rsid w:val="00D92AE3"/>
    <w:rsid w:val="00D93589"/>
    <w:rsid w:val="00D94B92"/>
    <w:rsid w:val="00DA141C"/>
    <w:rsid w:val="00DA1500"/>
    <w:rsid w:val="00DA1645"/>
    <w:rsid w:val="00DA62DA"/>
    <w:rsid w:val="00DA7FA2"/>
    <w:rsid w:val="00DB0D64"/>
    <w:rsid w:val="00DB1B43"/>
    <w:rsid w:val="00DB36F5"/>
    <w:rsid w:val="00DB3EC3"/>
    <w:rsid w:val="00DB4D14"/>
    <w:rsid w:val="00DB6040"/>
    <w:rsid w:val="00DB62D9"/>
    <w:rsid w:val="00DB76C5"/>
    <w:rsid w:val="00DC00C7"/>
    <w:rsid w:val="00DC0A19"/>
    <w:rsid w:val="00DC208F"/>
    <w:rsid w:val="00DC5305"/>
    <w:rsid w:val="00DC5FB4"/>
    <w:rsid w:val="00DC64BB"/>
    <w:rsid w:val="00DC7878"/>
    <w:rsid w:val="00DD26D3"/>
    <w:rsid w:val="00DE13F2"/>
    <w:rsid w:val="00DE17F7"/>
    <w:rsid w:val="00DE74E9"/>
    <w:rsid w:val="00DE7BC0"/>
    <w:rsid w:val="00DF00AC"/>
    <w:rsid w:val="00DF3428"/>
    <w:rsid w:val="00DF408E"/>
    <w:rsid w:val="00DF4D9E"/>
    <w:rsid w:val="00DF70F1"/>
    <w:rsid w:val="00E02343"/>
    <w:rsid w:val="00E0318B"/>
    <w:rsid w:val="00E064A7"/>
    <w:rsid w:val="00E1000E"/>
    <w:rsid w:val="00E11D3C"/>
    <w:rsid w:val="00E127D9"/>
    <w:rsid w:val="00E14E0D"/>
    <w:rsid w:val="00E20824"/>
    <w:rsid w:val="00E21805"/>
    <w:rsid w:val="00E2362C"/>
    <w:rsid w:val="00E25BAD"/>
    <w:rsid w:val="00E2632B"/>
    <w:rsid w:val="00E33922"/>
    <w:rsid w:val="00E35883"/>
    <w:rsid w:val="00E36158"/>
    <w:rsid w:val="00E366AA"/>
    <w:rsid w:val="00E37425"/>
    <w:rsid w:val="00E4414B"/>
    <w:rsid w:val="00E441DC"/>
    <w:rsid w:val="00E450D1"/>
    <w:rsid w:val="00E50BF3"/>
    <w:rsid w:val="00E53171"/>
    <w:rsid w:val="00E6140F"/>
    <w:rsid w:val="00E61562"/>
    <w:rsid w:val="00E63200"/>
    <w:rsid w:val="00E653A1"/>
    <w:rsid w:val="00E706A8"/>
    <w:rsid w:val="00E7076C"/>
    <w:rsid w:val="00E7082F"/>
    <w:rsid w:val="00E717B1"/>
    <w:rsid w:val="00E73A50"/>
    <w:rsid w:val="00E740C6"/>
    <w:rsid w:val="00E778F7"/>
    <w:rsid w:val="00E83654"/>
    <w:rsid w:val="00E853A6"/>
    <w:rsid w:val="00E90048"/>
    <w:rsid w:val="00E924A6"/>
    <w:rsid w:val="00E92E75"/>
    <w:rsid w:val="00E94762"/>
    <w:rsid w:val="00E95D90"/>
    <w:rsid w:val="00EA2A8F"/>
    <w:rsid w:val="00EA3A7D"/>
    <w:rsid w:val="00EA4573"/>
    <w:rsid w:val="00EA5868"/>
    <w:rsid w:val="00EA59EC"/>
    <w:rsid w:val="00EB088D"/>
    <w:rsid w:val="00EB19ED"/>
    <w:rsid w:val="00EB296C"/>
    <w:rsid w:val="00EB2975"/>
    <w:rsid w:val="00EB3E07"/>
    <w:rsid w:val="00EC0023"/>
    <w:rsid w:val="00EC6BFC"/>
    <w:rsid w:val="00EC6FAB"/>
    <w:rsid w:val="00ED1EF6"/>
    <w:rsid w:val="00ED345E"/>
    <w:rsid w:val="00EF10A3"/>
    <w:rsid w:val="00EF2505"/>
    <w:rsid w:val="00EF2AB0"/>
    <w:rsid w:val="00EF44F8"/>
    <w:rsid w:val="00EF46F8"/>
    <w:rsid w:val="00EF53CA"/>
    <w:rsid w:val="00EF6DBB"/>
    <w:rsid w:val="00F0182B"/>
    <w:rsid w:val="00F02005"/>
    <w:rsid w:val="00F06C4E"/>
    <w:rsid w:val="00F06EE8"/>
    <w:rsid w:val="00F11006"/>
    <w:rsid w:val="00F14D4C"/>
    <w:rsid w:val="00F14E7F"/>
    <w:rsid w:val="00F178B2"/>
    <w:rsid w:val="00F2341F"/>
    <w:rsid w:val="00F2455D"/>
    <w:rsid w:val="00F24B22"/>
    <w:rsid w:val="00F26C65"/>
    <w:rsid w:val="00F26FB4"/>
    <w:rsid w:val="00F271D3"/>
    <w:rsid w:val="00F3539F"/>
    <w:rsid w:val="00F36B9E"/>
    <w:rsid w:val="00F3750D"/>
    <w:rsid w:val="00F41224"/>
    <w:rsid w:val="00F46772"/>
    <w:rsid w:val="00F52784"/>
    <w:rsid w:val="00F56756"/>
    <w:rsid w:val="00F57970"/>
    <w:rsid w:val="00F60076"/>
    <w:rsid w:val="00F60121"/>
    <w:rsid w:val="00F72E40"/>
    <w:rsid w:val="00F8284F"/>
    <w:rsid w:val="00F839AE"/>
    <w:rsid w:val="00F90039"/>
    <w:rsid w:val="00F916DF"/>
    <w:rsid w:val="00F92EC0"/>
    <w:rsid w:val="00F95B00"/>
    <w:rsid w:val="00F96F49"/>
    <w:rsid w:val="00FA0ED6"/>
    <w:rsid w:val="00FA1D23"/>
    <w:rsid w:val="00FA3782"/>
    <w:rsid w:val="00FA45D3"/>
    <w:rsid w:val="00FA5D65"/>
    <w:rsid w:val="00FB0CDC"/>
    <w:rsid w:val="00FB492A"/>
    <w:rsid w:val="00FB6D7D"/>
    <w:rsid w:val="00FC04FA"/>
    <w:rsid w:val="00FC6821"/>
    <w:rsid w:val="00FD0BAC"/>
    <w:rsid w:val="00FD13C9"/>
    <w:rsid w:val="00FD5CA8"/>
    <w:rsid w:val="00FD7EE7"/>
    <w:rsid w:val="00FE5507"/>
    <w:rsid w:val="00FE790F"/>
    <w:rsid w:val="00FE7E26"/>
    <w:rsid w:val="00FE7E85"/>
    <w:rsid w:val="00FF0BCE"/>
    <w:rsid w:val="00FF1790"/>
    <w:rsid w:val="00FF1B83"/>
    <w:rsid w:val="00FF2F04"/>
    <w:rsid w:val="00FF4B99"/>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8C9A6"/>
  <w15:docId w15:val="{77A90A44-F519-4C01-9738-11573D4C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82"/>
  </w:style>
  <w:style w:type="paragraph" w:styleId="Heading1">
    <w:name w:val="heading 1"/>
    <w:basedOn w:val="Normal"/>
    <w:next w:val="Normal"/>
    <w:link w:val="Heading1Char"/>
    <w:qFormat/>
    <w:rsid w:val="0001654D"/>
    <w:pPr>
      <w:keepNext/>
      <w:spacing w:after="0" w:line="240" w:lineRule="auto"/>
      <w:jc w:val="center"/>
      <w:outlineLvl w:val="0"/>
    </w:pPr>
    <w:rPr>
      <w:rFonts w:ascii=".VnTimeH" w:eastAsia="Times New Roman" w:hAnsi=".VnTimeH" w:cs="Times New Roman"/>
      <w:b/>
      <w:snapToGrid w:val="0"/>
      <w:sz w:val="24"/>
      <w:szCs w:val="20"/>
      <w:lang w:val="en-US"/>
    </w:rPr>
  </w:style>
  <w:style w:type="paragraph" w:styleId="Heading2">
    <w:name w:val="heading 2"/>
    <w:basedOn w:val="Normal"/>
    <w:next w:val="Normal"/>
    <w:link w:val="Heading2Char"/>
    <w:uiPriority w:val="9"/>
    <w:semiHidden/>
    <w:unhideWhenUsed/>
    <w:qFormat/>
    <w:rsid w:val="00224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01654D"/>
    <w:pPr>
      <w:keepNext/>
      <w:spacing w:after="0" w:line="240" w:lineRule="auto"/>
      <w:ind w:left="4320" w:firstLine="720"/>
      <w:jc w:val="center"/>
      <w:outlineLvl w:val="6"/>
    </w:pPr>
    <w:rPr>
      <w:rFonts w:ascii=".VnTime" w:eastAsia="Times New Roman" w:hAnsi=".VnTime" w:cs="Times New Roman"/>
      <w:i/>
      <w:snapToGrid w:val="0"/>
      <w:sz w:val="26"/>
      <w:szCs w:val="20"/>
      <w:lang w:val="en-US"/>
    </w:rPr>
  </w:style>
  <w:style w:type="paragraph" w:styleId="Heading8">
    <w:name w:val="heading 8"/>
    <w:basedOn w:val="Normal"/>
    <w:next w:val="Normal"/>
    <w:link w:val="Heading8Char"/>
    <w:qFormat/>
    <w:rsid w:val="0001654D"/>
    <w:pPr>
      <w:keepNext/>
      <w:spacing w:after="0" w:line="240" w:lineRule="auto"/>
      <w:outlineLvl w:val="7"/>
    </w:pPr>
    <w:rPr>
      <w:rFonts w:ascii=".VnTime" w:eastAsia="Times New Roman" w:hAnsi=".VnTime"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F271D3"/>
    <w:rPr>
      <w:rFonts w:ascii="Courier New" w:eastAsia="Times New Roman" w:hAnsi="Courier New" w:cs="Courier New"/>
      <w:sz w:val="20"/>
      <w:szCs w:val="20"/>
    </w:rPr>
  </w:style>
  <w:style w:type="paragraph" w:styleId="ListParagraph">
    <w:name w:val="List Paragraph"/>
    <w:basedOn w:val="Normal"/>
    <w:uiPriority w:val="34"/>
    <w:qFormat/>
    <w:rsid w:val="00F271D3"/>
    <w:pPr>
      <w:ind w:left="720"/>
      <w:contextualSpacing/>
    </w:pPr>
  </w:style>
  <w:style w:type="paragraph" w:styleId="BodyText">
    <w:name w:val="Body Text"/>
    <w:basedOn w:val="Normal"/>
    <w:link w:val="BodyTextChar"/>
    <w:unhideWhenUsed/>
    <w:rsid w:val="00E53171"/>
    <w:pPr>
      <w:spacing w:after="0" w:line="240" w:lineRule="auto"/>
    </w:pPr>
    <w:rPr>
      <w:rFonts w:ascii=".VnTimeH" w:eastAsia="Times New Roman" w:hAnsi=".VnTimeH" w:cs="Times New Roman"/>
      <w:sz w:val="20"/>
      <w:szCs w:val="20"/>
      <w:lang w:val="en-US"/>
    </w:rPr>
  </w:style>
  <w:style w:type="character" w:customStyle="1" w:styleId="BodyTextChar">
    <w:name w:val="Body Text Char"/>
    <w:basedOn w:val="DefaultParagraphFont"/>
    <w:link w:val="BodyText"/>
    <w:rsid w:val="00E53171"/>
    <w:rPr>
      <w:rFonts w:ascii=".VnTimeH" w:eastAsia="Times New Roman" w:hAnsi=".VnTimeH" w:cs="Times New Roman"/>
      <w:sz w:val="20"/>
      <w:szCs w:val="20"/>
      <w:lang w:val="en-US"/>
    </w:rPr>
  </w:style>
  <w:style w:type="table" w:styleId="TableGrid">
    <w:name w:val="Table Grid"/>
    <w:basedOn w:val="TableNormal"/>
    <w:uiPriority w:val="39"/>
    <w:rsid w:val="00AE2939"/>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654D"/>
    <w:rPr>
      <w:rFonts w:ascii=".VnTimeH" w:eastAsia="Times New Roman" w:hAnsi=".VnTimeH" w:cs="Times New Roman"/>
      <w:b/>
      <w:snapToGrid w:val="0"/>
      <w:sz w:val="24"/>
      <w:szCs w:val="20"/>
      <w:lang w:val="en-US"/>
    </w:rPr>
  </w:style>
  <w:style w:type="character" w:customStyle="1" w:styleId="Heading7Char">
    <w:name w:val="Heading 7 Char"/>
    <w:basedOn w:val="DefaultParagraphFont"/>
    <w:link w:val="Heading7"/>
    <w:rsid w:val="0001654D"/>
    <w:rPr>
      <w:rFonts w:ascii=".VnTime" w:eastAsia="Times New Roman" w:hAnsi=".VnTime" w:cs="Times New Roman"/>
      <w:i/>
      <w:snapToGrid w:val="0"/>
      <w:sz w:val="26"/>
      <w:szCs w:val="20"/>
      <w:lang w:val="en-US"/>
    </w:rPr>
  </w:style>
  <w:style w:type="character" w:customStyle="1" w:styleId="Heading8Char">
    <w:name w:val="Heading 8 Char"/>
    <w:basedOn w:val="DefaultParagraphFont"/>
    <w:link w:val="Heading8"/>
    <w:rsid w:val="0001654D"/>
    <w:rPr>
      <w:rFonts w:ascii=".VnTime" w:eastAsia="Times New Roman" w:hAnsi=".VnTime" w:cs="Times New Roman"/>
      <w:b/>
      <w:bCs/>
      <w:sz w:val="28"/>
      <w:szCs w:val="24"/>
      <w:lang w:val="en-US"/>
    </w:rPr>
  </w:style>
  <w:style w:type="paragraph" w:styleId="Title">
    <w:name w:val="Title"/>
    <w:basedOn w:val="Normal"/>
    <w:link w:val="TitleChar"/>
    <w:qFormat/>
    <w:rsid w:val="0001654D"/>
    <w:pPr>
      <w:spacing w:after="0" w:line="240" w:lineRule="auto"/>
      <w:jc w:val="center"/>
    </w:pPr>
    <w:rPr>
      <w:rFonts w:ascii=".VnTimeH" w:eastAsia="Times New Roman" w:hAnsi=".VnTimeH" w:cs="Times New Roman"/>
      <w:b/>
      <w:snapToGrid w:val="0"/>
      <w:sz w:val="24"/>
      <w:szCs w:val="20"/>
      <w:lang w:val="en-US"/>
    </w:rPr>
  </w:style>
  <w:style w:type="character" w:customStyle="1" w:styleId="TitleChar">
    <w:name w:val="Title Char"/>
    <w:basedOn w:val="DefaultParagraphFont"/>
    <w:link w:val="Title"/>
    <w:rsid w:val="0001654D"/>
    <w:rPr>
      <w:rFonts w:ascii=".VnTimeH" w:eastAsia="Times New Roman" w:hAnsi=".VnTimeH" w:cs="Times New Roman"/>
      <w:b/>
      <w:snapToGrid w:val="0"/>
      <w:sz w:val="24"/>
      <w:szCs w:val="20"/>
      <w:lang w:val="en-US"/>
    </w:rPr>
  </w:style>
  <w:style w:type="paragraph" w:styleId="BodyTextIndent">
    <w:name w:val="Body Text Indent"/>
    <w:basedOn w:val="Normal"/>
    <w:link w:val="BodyTextIndentChar"/>
    <w:uiPriority w:val="99"/>
    <w:semiHidden/>
    <w:unhideWhenUsed/>
    <w:rsid w:val="00642C37"/>
    <w:pPr>
      <w:spacing w:after="120"/>
      <w:ind w:left="360"/>
    </w:pPr>
  </w:style>
  <w:style w:type="character" w:customStyle="1" w:styleId="BodyTextIndentChar">
    <w:name w:val="Body Text Indent Char"/>
    <w:basedOn w:val="DefaultParagraphFont"/>
    <w:link w:val="BodyTextIndent"/>
    <w:uiPriority w:val="99"/>
    <w:semiHidden/>
    <w:rsid w:val="00642C37"/>
  </w:style>
  <w:style w:type="paragraph" w:styleId="Header">
    <w:name w:val="header"/>
    <w:basedOn w:val="Normal"/>
    <w:link w:val="HeaderChar"/>
    <w:uiPriority w:val="99"/>
    <w:unhideWhenUsed/>
    <w:rsid w:val="0015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992"/>
  </w:style>
  <w:style w:type="paragraph" w:styleId="Footer">
    <w:name w:val="footer"/>
    <w:basedOn w:val="Normal"/>
    <w:link w:val="FooterChar"/>
    <w:uiPriority w:val="99"/>
    <w:unhideWhenUsed/>
    <w:rsid w:val="0015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992"/>
  </w:style>
  <w:style w:type="paragraph" w:styleId="BalloonText">
    <w:name w:val="Balloon Text"/>
    <w:basedOn w:val="Normal"/>
    <w:link w:val="BalloonTextChar"/>
    <w:uiPriority w:val="99"/>
    <w:semiHidden/>
    <w:unhideWhenUsed/>
    <w:rsid w:val="0001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AB5"/>
    <w:rPr>
      <w:rFonts w:ascii="Tahoma" w:hAnsi="Tahoma" w:cs="Tahoma"/>
      <w:sz w:val="16"/>
      <w:szCs w:val="16"/>
    </w:rPr>
  </w:style>
  <w:style w:type="character" w:styleId="Hyperlink">
    <w:name w:val="Hyperlink"/>
    <w:basedOn w:val="DefaultParagraphFont"/>
    <w:uiPriority w:val="99"/>
    <w:unhideWhenUsed/>
    <w:rsid w:val="004B4F65"/>
    <w:rPr>
      <w:color w:val="0000FF" w:themeColor="hyperlink"/>
      <w:u w:val="single"/>
    </w:rPr>
  </w:style>
  <w:style w:type="character" w:customStyle="1" w:styleId="st">
    <w:name w:val="st"/>
    <w:basedOn w:val="DefaultParagraphFont"/>
    <w:rsid w:val="00987BCC"/>
  </w:style>
  <w:style w:type="character" w:styleId="Strong">
    <w:name w:val="Strong"/>
    <w:basedOn w:val="DefaultParagraphFont"/>
    <w:uiPriority w:val="22"/>
    <w:qFormat/>
    <w:rsid w:val="005F7946"/>
    <w:rPr>
      <w:b/>
      <w:bCs/>
    </w:rPr>
  </w:style>
  <w:style w:type="character" w:customStyle="1" w:styleId="Heading2Char">
    <w:name w:val="Heading 2 Char"/>
    <w:basedOn w:val="DefaultParagraphFont"/>
    <w:link w:val="Heading2"/>
    <w:uiPriority w:val="9"/>
    <w:semiHidden/>
    <w:rsid w:val="0022470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C6C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Emphasis">
    <w:name w:val="Emphasis"/>
    <w:basedOn w:val="DefaultParagraphFont"/>
    <w:uiPriority w:val="20"/>
    <w:qFormat/>
    <w:rsid w:val="00AC6CD4"/>
    <w:rPr>
      <w:i/>
      <w:iCs/>
    </w:rPr>
  </w:style>
  <w:style w:type="character" w:customStyle="1" w:styleId="apple-converted-space">
    <w:name w:val="apple-converted-space"/>
    <w:basedOn w:val="DefaultParagraphFont"/>
    <w:rsid w:val="00AC6CD4"/>
  </w:style>
  <w:style w:type="paragraph" w:customStyle="1" w:styleId="Normal1">
    <w:name w:val="Normal1"/>
    <w:basedOn w:val="Normal"/>
    <w:rsid w:val="00F96F4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pbody">
    <w:name w:val="pbody"/>
    <w:basedOn w:val="Normal"/>
    <w:rsid w:val="006E6A51"/>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Bullet4">
    <w:name w:val="List Bullet 4"/>
    <w:basedOn w:val="Normal"/>
    <w:autoRedefine/>
    <w:rsid w:val="00EF46F8"/>
    <w:pPr>
      <w:numPr>
        <w:numId w:val="20"/>
      </w:num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A1500"/>
    <w:rPr>
      <w:sz w:val="16"/>
      <w:szCs w:val="16"/>
    </w:rPr>
  </w:style>
  <w:style w:type="paragraph" w:styleId="CommentText">
    <w:name w:val="annotation text"/>
    <w:basedOn w:val="Normal"/>
    <w:link w:val="CommentTextChar"/>
    <w:uiPriority w:val="99"/>
    <w:semiHidden/>
    <w:unhideWhenUsed/>
    <w:rsid w:val="00DA1500"/>
    <w:pPr>
      <w:spacing w:line="240" w:lineRule="auto"/>
    </w:pPr>
    <w:rPr>
      <w:sz w:val="20"/>
      <w:szCs w:val="20"/>
    </w:rPr>
  </w:style>
  <w:style w:type="character" w:customStyle="1" w:styleId="CommentTextChar">
    <w:name w:val="Comment Text Char"/>
    <w:basedOn w:val="DefaultParagraphFont"/>
    <w:link w:val="CommentText"/>
    <w:uiPriority w:val="99"/>
    <w:semiHidden/>
    <w:rsid w:val="00DA1500"/>
    <w:rPr>
      <w:sz w:val="20"/>
      <w:szCs w:val="20"/>
    </w:rPr>
  </w:style>
  <w:style w:type="paragraph" w:styleId="CommentSubject">
    <w:name w:val="annotation subject"/>
    <w:basedOn w:val="CommentText"/>
    <w:next w:val="CommentText"/>
    <w:link w:val="CommentSubjectChar"/>
    <w:uiPriority w:val="99"/>
    <w:semiHidden/>
    <w:unhideWhenUsed/>
    <w:rsid w:val="00DA1500"/>
    <w:rPr>
      <w:b/>
      <w:bCs/>
    </w:rPr>
  </w:style>
  <w:style w:type="character" w:customStyle="1" w:styleId="CommentSubjectChar">
    <w:name w:val="Comment Subject Char"/>
    <w:basedOn w:val="CommentTextChar"/>
    <w:link w:val="CommentSubject"/>
    <w:uiPriority w:val="99"/>
    <w:semiHidden/>
    <w:rsid w:val="00DA1500"/>
    <w:rPr>
      <w:b/>
      <w:bCs/>
      <w:sz w:val="20"/>
      <w:szCs w:val="20"/>
    </w:rPr>
  </w:style>
  <w:style w:type="character" w:customStyle="1" w:styleId="normaltextrun">
    <w:name w:val="normaltextrun"/>
    <w:basedOn w:val="DefaultParagraphFont"/>
    <w:rsid w:val="00953FB6"/>
  </w:style>
  <w:style w:type="character" w:customStyle="1" w:styleId="eop">
    <w:name w:val="eop"/>
    <w:basedOn w:val="DefaultParagraphFont"/>
    <w:rsid w:val="0095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608">
      <w:bodyDiv w:val="1"/>
      <w:marLeft w:val="0"/>
      <w:marRight w:val="0"/>
      <w:marTop w:val="0"/>
      <w:marBottom w:val="0"/>
      <w:divBdr>
        <w:top w:val="none" w:sz="0" w:space="0" w:color="auto"/>
        <w:left w:val="none" w:sz="0" w:space="0" w:color="auto"/>
        <w:bottom w:val="none" w:sz="0" w:space="0" w:color="auto"/>
        <w:right w:val="none" w:sz="0" w:space="0" w:color="auto"/>
      </w:divBdr>
    </w:div>
    <w:div w:id="78990342">
      <w:bodyDiv w:val="1"/>
      <w:marLeft w:val="0"/>
      <w:marRight w:val="0"/>
      <w:marTop w:val="0"/>
      <w:marBottom w:val="0"/>
      <w:divBdr>
        <w:top w:val="none" w:sz="0" w:space="0" w:color="auto"/>
        <w:left w:val="none" w:sz="0" w:space="0" w:color="auto"/>
        <w:bottom w:val="none" w:sz="0" w:space="0" w:color="auto"/>
        <w:right w:val="none" w:sz="0" w:space="0" w:color="auto"/>
      </w:divBdr>
    </w:div>
    <w:div w:id="94985075">
      <w:bodyDiv w:val="1"/>
      <w:marLeft w:val="0"/>
      <w:marRight w:val="0"/>
      <w:marTop w:val="0"/>
      <w:marBottom w:val="0"/>
      <w:divBdr>
        <w:top w:val="none" w:sz="0" w:space="0" w:color="auto"/>
        <w:left w:val="none" w:sz="0" w:space="0" w:color="auto"/>
        <w:bottom w:val="none" w:sz="0" w:space="0" w:color="auto"/>
        <w:right w:val="none" w:sz="0" w:space="0" w:color="auto"/>
      </w:divBdr>
    </w:div>
    <w:div w:id="562759626">
      <w:bodyDiv w:val="1"/>
      <w:marLeft w:val="0"/>
      <w:marRight w:val="0"/>
      <w:marTop w:val="0"/>
      <w:marBottom w:val="0"/>
      <w:divBdr>
        <w:top w:val="none" w:sz="0" w:space="0" w:color="auto"/>
        <w:left w:val="none" w:sz="0" w:space="0" w:color="auto"/>
        <w:bottom w:val="none" w:sz="0" w:space="0" w:color="auto"/>
        <w:right w:val="none" w:sz="0" w:space="0" w:color="auto"/>
      </w:divBdr>
    </w:div>
    <w:div w:id="596209294">
      <w:bodyDiv w:val="1"/>
      <w:marLeft w:val="0"/>
      <w:marRight w:val="0"/>
      <w:marTop w:val="0"/>
      <w:marBottom w:val="0"/>
      <w:divBdr>
        <w:top w:val="none" w:sz="0" w:space="0" w:color="auto"/>
        <w:left w:val="none" w:sz="0" w:space="0" w:color="auto"/>
        <w:bottom w:val="none" w:sz="0" w:space="0" w:color="auto"/>
        <w:right w:val="none" w:sz="0" w:space="0" w:color="auto"/>
      </w:divBdr>
    </w:div>
    <w:div w:id="683630716">
      <w:bodyDiv w:val="1"/>
      <w:marLeft w:val="0"/>
      <w:marRight w:val="0"/>
      <w:marTop w:val="0"/>
      <w:marBottom w:val="0"/>
      <w:divBdr>
        <w:top w:val="none" w:sz="0" w:space="0" w:color="auto"/>
        <w:left w:val="none" w:sz="0" w:space="0" w:color="auto"/>
        <w:bottom w:val="none" w:sz="0" w:space="0" w:color="auto"/>
        <w:right w:val="none" w:sz="0" w:space="0" w:color="auto"/>
      </w:divBdr>
    </w:div>
    <w:div w:id="820539944">
      <w:bodyDiv w:val="1"/>
      <w:marLeft w:val="0"/>
      <w:marRight w:val="0"/>
      <w:marTop w:val="0"/>
      <w:marBottom w:val="0"/>
      <w:divBdr>
        <w:top w:val="none" w:sz="0" w:space="0" w:color="auto"/>
        <w:left w:val="none" w:sz="0" w:space="0" w:color="auto"/>
        <w:bottom w:val="none" w:sz="0" w:space="0" w:color="auto"/>
        <w:right w:val="none" w:sz="0" w:space="0" w:color="auto"/>
      </w:divBdr>
      <w:divsChild>
        <w:div w:id="520164943">
          <w:marLeft w:val="0"/>
          <w:marRight w:val="0"/>
          <w:marTop w:val="0"/>
          <w:marBottom w:val="0"/>
          <w:divBdr>
            <w:top w:val="none" w:sz="0" w:space="0" w:color="auto"/>
            <w:left w:val="none" w:sz="0" w:space="0" w:color="auto"/>
            <w:bottom w:val="none" w:sz="0" w:space="0" w:color="auto"/>
            <w:right w:val="none" w:sz="0" w:space="0" w:color="auto"/>
          </w:divBdr>
        </w:div>
        <w:div w:id="1703246381">
          <w:marLeft w:val="0"/>
          <w:marRight w:val="0"/>
          <w:marTop w:val="0"/>
          <w:marBottom w:val="0"/>
          <w:divBdr>
            <w:top w:val="none" w:sz="0" w:space="0" w:color="auto"/>
            <w:left w:val="none" w:sz="0" w:space="0" w:color="auto"/>
            <w:bottom w:val="none" w:sz="0" w:space="0" w:color="auto"/>
            <w:right w:val="none" w:sz="0" w:space="0" w:color="auto"/>
          </w:divBdr>
        </w:div>
        <w:div w:id="1129543284">
          <w:marLeft w:val="0"/>
          <w:marRight w:val="0"/>
          <w:marTop w:val="0"/>
          <w:marBottom w:val="0"/>
          <w:divBdr>
            <w:top w:val="none" w:sz="0" w:space="0" w:color="auto"/>
            <w:left w:val="none" w:sz="0" w:space="0" w:color="auto"/>
            <w:bottom w:val="none" w:sz="0" w:space="0" w:color="auto"/>
            <w:right w:val="none" w:sz="0" w:space="0" w:color="auto"/>
          </w:divBdr>
        </w:div>
        <w:div w:id="1678386324">
          <w:marLeft w:val="0"/>
          <w:marRight w:val="0"/>
          <w:marTop w:val="0"/>
          <w:marBottom w:val="0"/>
          <w:divBdr>
            <w:top w:val="none" w:sz="0" w:space="0" w:color="auto"/>
            <w:left w:val="none" w:sz="0" w:space="0" w:color="auto"/>
            <w:bottom w:val="none" w:sz="0" w:space="0" w:color="auto"/>
            <w:right w:val="none" w:sz="0" w:space="0" w:color="auto"/>
          </w:divBdr>
        </w:div>
        <w:div w:id="1675377020">
          <w:marLeft w:val="0"/>
          <w:marRight w:val="0"/>
          <w:marTop w:val="0"/>
          <w:marBottom w:val="0"/>
          <w:divBdr>
            <w:top w:val="none" w:sz="0" w:space="0" w:color="auto"/>
            <w:left w:val="none" w:sz="0" w:space="0" w:color="auto"/>
            <w:bottom w:val="none" w:sz="0" w:space="0" w:color="auto"/>
            <w:right w:val="none" w:sz="0" w:space="0" w:color="auto"/>
          </w:divBdr>
        </w:div>
        <w:div w:id="1458451016">
          <w:marLeft w:val="0"/>
          <w:marRight w:val="0"/>
          <w:marTop w:val="0"/>
          <w:marBottom w:val="0"/>
          <w:divBdr>
            <w:top w:val="none" w:sz="0" w:space="0" w:color="auto"/>
            <w:left w:val="none" w:sz="0" w:space="0" w:color="auto"/>
            <w:bottom w:val="none" w:sz="0" w:space="0" w:color="auto"/>
            <w:right w:val="none" w:sz="0" w:space="0" w:color="auto"/>
          </w:divBdr>
        </w:div>
        <w:div w:id="2125028197">
          <w:marLeft w:val="0"/>
          <w:marRight w:val="0"/>
          <w:marTop w:val="0"/>
          <w:marBottom w:val="0"/>
          <w:divBdr>
            <w:top w:val="none" w:sz="0" w:space="0" w:color="auto"/>
            <w:left w:val="none" w:sz="0" w:space="0" w:color="auto"/>
            <w:bottom w:val="none" w:sz="0" w:space="0" w:color="auto"/>
            <w:right w:val="none" w:sz="0" w:space="0" w:color="auto"/>
          </w:divBdr>
        </w:div>
        <w:div w:id="1159881555">
          <w:marLeft w:val="0"/>
          <w:marRight w:val="0"/>
          <w:marTop w:val="0"/>
          <w:marBottom w:val="0"/>
          <w:divBdr>
            <w:top w:val="none" w:sz="0" w:space="0" w:color="auto"/>
            <w:left w:val="none" w:sz="0" w:space="0" w:color="auto"/>
            <w:bottom w:val="none" w:sz="0" w:space="0" w:color="auto"/>
            <w:right w:val="none" w:sz="0" w:space="0" w:color="auto"/>
          </w:divBdr>
        </w:div>
        <w:div w:id="494221159">
          <w:marLeft w:val="0"/>
          <w:marRight w:val="0"/>
          <w:marTop w:val="0"/>
          <w:marBottom w:val="0"/>
          <w:divBdr>
            <w:top w:val="none" w:sz="0" w:space="0" w:color="auto"/>
            <w:left w:val="none" w:sz="0" w:space="0" w:color="auto"/>
            <w:bottom w:val="none" w:sz="0" w:space="0" w:color="auto"/>
            <w:right w:val="none" w:sz="0" w:space="0" w:color="auto"/>
          </w:divBdr>
        </w:div>
        <w:div w:id="2146193773">
          <w:marLeft w:val="0"/>
          <w:marRight w:val="0"/>
          <w:marTop w:val="0"/>
          <w:marBottom w:val="0"/>
          <w:divBdr>
            <w:top w:val="none" w:sz="0" w:space="0" w:color="auto"/>
            <w:left w:val="none" w:sz="0" w:space="0" w:color="auto"/>
            <w:bottom w:val="none" w:sz="0" w:space="0" w:color="auto"/>
            <w:right w:val="none" w:sz="0" w:space="0" w:color="auto"/>
          </w:divBdr>
        </w:div>
        <w:div w:id="1482885603">
          <w:marLeft w:val="0"/>
          <w:marRight w:val="0"/>
          <w:marTop w:val="0"/>
          <w:marBottom w:val="0"/>
          <w:divBdr>
            <w:top w:val="none" w:sz="0" w:space="0" w:color="auto"/>
            <w:left w:val="none" w:sz="0" w:space="0" w:color="auto"/>
            <w:bottom w:val="none" w:sz="0" w:space="0" w:color="auto"/>
            <w:right w:val="none" w:sz="0" w:space="0" w:color="auto"/>
          </w:divBdr>
        </w:div>
        <w:div w:id="1396512440">
          <w:marLeft w:val="0"/>
          <w:marRight w:val="0"/>
          <w:marTop w:val="0"/>
          <w:marBottom w:val="0"/>
          <w:divBdr>
            <w:top w:val="none" w:sz="0" w:space="0" w:color="auto"/>
            <w:left w:val="none" w:sz="0" w:space="0" w:color="auto"/>
            <w:bottom w:val="none" w:sz="0" w:space="0" w:color="auto"/>
            <w:right w:val="none" w:sz="0" w:space="0" w:color="auto"/>
          </w:divBdr>
        </w:div>
        <w:div w:id="580525063">
          <w:marLeft w:val="0"/>
          <w:marRight w:val="0"/>
          <w:marTop w:val="0"/>
          <w:marBottom w:val="0"/>
          <w:divBdr>
            <w:top w:val="none" w:sz="0" w:space="0" w:color="auto"/>
            <w:left w:val="none" w:sz="0" w:space="0" w:color="auto"/>
            <w:bottom w:val="none" w:sz="0" w:space="0" w:color="auto"/>
            <w:right w:val="none" w:sz="0" w:space="0" w:color="auto"/>
          </w:divBdr>
        </w:div>
        <w:div w:id="1337732762">
          <w:marLeft w:val="0"/>
          <w:marRight w:val="0"/>
          <w:marTop w:val="0"/>
          <w:marBottom w:val="0"/>
          <w:divBdr>
            <w:top w:val="none" w:sz="0" w:space="0" w:color="auto"/>
            <w:left w:val="none" w:sz="0" w:space="0" w:color="auto"/>
            <w:bottom w:val="none" w:sz="0" w:space="0" w:color="auto"/>
            <w:right w:val="none" w:sz="0" w:space="0" w:color="auto"/>
          </w:divBdr>
        </w:div>
        <w:div w:id="1884370182">
          <w:marLeft w:val="0"/>
          <w:marRight w:val="0"/>
          <w:marTop w:val="0"/>
          <w:marBottom w:val="0"/>
          <w:divBdr>
            <w:top w:val="none" w:sz="0" w:space="0" w:color="auto"/>
            <w:left w:val="none" w:sz="0" w:space="0" w:color="auto"/>
            <w:bottom w:val="none" w:sz="0" w:space="0" w:color="auto"/>
            <w:right w:val="none" w:sz="0" w:space="0" w:color="auto"/>
          </w:divBdr>
        </w:div>
        <w:div w:id="1113984574">
          <w:marLeft w:val="0"/>
          <w:marRight w:val="0"/>
          <w:marTop w:val="0"/>
          <w:marBottom w:val="0"/>
          <w:divBdr>
            <w:top w:val="none" w:sz="0" w:space="0" w:color="auto"/>
            <w:left w:val="none" w:sz="0" w:space="0" w:color="auto"/>
            <w:bottom w:val="none" w:sz="0" w:space="0" w:color="auto"/>
            <w:right w:val="none" w:sz="0" w:space="0" w:color="auto"/>
          </w:divBdr>
        </w:div>
        <w:div w:id="1738161738">
          <w:marLeft w:val="0"/>
          <w:marRight w:val="0"/>
          <w:marTop w:val="0"/>
          <w:marBottom w:val="0"/>
          <w:divBdr>
            <w:top w:val="none" w:sz="0" w:space="0" w:color="auto"/>
            <w:left w:val="none" w:sz="0" w:space="0" w:color="auto"/>
            <w:bottom w:val="none" w:sz="0" w:space="0" w:color="auto"/>
            <w:right w:val="none" w:sz="0" w:space="0" w:color="auto"/>
          </w:divBdr>
        </w:div>
        <w:div w:id="934557385">
          <w:marLeft w:val="0"/>
          <w:marRight w:val="0"/>
          <w:marTop w:val="0"/>
          <w:marBottom w:val="0"/>
          <w:divBdr>
            <w:top w:val="none" w:sz="0" w:space="0" w:color="auto"/>
            <w:left w:val="none" w:sz="0" w:space="0" w:color="auto"/>
            <w:bottom w:val="none" w:sz="0" w:space="0" w:color="auto"/>
            <w:right w:val="none" w:sz="0" w:space="0" w:color="auto"/>
          </w:divBdr>
        </w:div>
        <w:div w:id="1751998476">
          <w:marLeft w:val="0"/>
          <w:marRight w:val="0"/>
          <w:marTop w:val="0"/>
          <w:marBottom w:val="0"/>
          <w:divBdr>
            <w:top w:val="none" w:sz="0" w:space="0" w:color="auto"/>
            <w:left w:val="none" w:sz="0" w:space="0" w:color="auto"/>
            <w:bottom w:val="none" w:sz="0" w:space="0" w:color="auto"/>
            <w:right w:val="none" w:sz="0" w:space="0" w:color="auto"/>
          </w:divBdr>
        </w:div>
        <w:div w:id="1582791985">
          <w:marLeft w:val="0"/>
          <w:marRight w:val="0"/>
          <w:marTop w:val="0"/>
          <w:marBottom w:val="0"/>
          <w:divBdr>
            <w:top w:val="none" w:sz="0" w:space="0" w:color="auto"/>
            <w:left w:val="none" w:sz="0" w:space="0" w:color="auto"/>
            <w:bottom w:val="none" w:sz="0" w:space="0" w:color="auto"/>
            <w:right w:val="none" w:sz="0" w:space="0" w:color="auto"/>
          </w:divBdr>
        </w:div>
        <w:div w:id="1538856148">
          <w:marLeft w:val="0"/>
          <w:marRight w:val="0"/>
          <w:marTop w:val="0"/>
          <w:marBottom w:val="0"/>
          <w:divBdr>
            <w:top w:val="none" w:sz="0" w:space="0" w:color="auto"/>
            <w:left w:val="none" w:sz="0" w:space="0" w:color="auto"/>
            <w:bottom w:val="none" w:sz="0" w:space="0" w:color="auto"/>
            <w:right w:val="none" w:sz="0" w:space="0" w:color="auto"/>
          </w:divBdr>
        </w:div>
        <w:div w:id="180896741">
          <w:marLeft w:val="0"/>
          <w:marRight w:val="0"/>
          <w:marTop w:val="0"/>
          <w:marBottom w:val="0"/>
          <w:divBdr>
            <w:top w:val="none" w:sz="0" w:space="0" w:color="auto"/>
            <w:left w:val="none" w:sz="0" w:space="0" w:color="auto"/>
            <w:bottom w:val="none" w:sz="0" w:space="0" w:color="auto"/>
            <w:right w:val="none" w:sz="0" w:space="0" w:color="auto"/>
          </w:divBdr>
        </w:div>
        <w:div w:id="1428770963">
          <w:marLeft w:val="0"/>
          <w:marRight w:val="0"/>
          <w:marTop w:val="0"/>
          <w:marBottom w:val="0"/>
          <w:divBdr>
            <w:top w:val="none" w:sz="0" w:space="0" w:color="auto"/>
            <w:left w:val="none" w:sz="0" w:space="0" w:color="auto"/>
            <w:bottom w:val="none" w:sz="0" w:space="0" w:color="auto"/>
            <w:right w:val="none" w:sz="0" w:space="0" w:color="auto"/>
          </w:divBdr>
        </w:div>
        <w:div w:id="977999948">
          <w:marLeft w:val="0"/>
          <w:marRight w:val="0"/>
          <w:marTop w:val="0"/>
          <w:marBottom w:val="0"/>
          <w:divBdr>
            <w:top w:val="none" w:sz="0" w:space="0" w:color="auto"/>
            <w:left w:val="none" w:sz="0" w:space="0" w:color="auto"/>
            <w:bottom w:val="none" w:sz="0" w:space="0" w:color="auto"/>
            <w:right w:val="none" w:sz="0" w:space="0" w:color="auto"/>
          </w:divBdr>
        </w:div>
        <w:div w:id="978609460">
          <w:marLeft w:val="0"/>
          <w:marRight w:val="0"/>
          <w:marTop w:val="0"/>
          <w:marBottom w:val="0"/>
          <w:divBdr>
            <w:top w:val="none" w:sz="0" w:space="0" w:color="auto"/>
            <w:left w:val="none" w:sz="0" w:space="0" w:color="auto"/>
            <w:bottom w:val="none" w:sz="0" w:space="0" w:color="auto"/>
            <w:right w:val="none" w:sz="0" w:space="0" w:color="auto"/>
          </w:divBdr>
        </w:div>
        <w:div w:id="877089456">
          <w:marLeft w:val="0"/>
          <w:marRight w:val="0"/>
          <w:marTop w:val="0"/>
          <w:marBottom w:val="0"/>
          <w:divBdr>
            <w:top w:val="none" w:sz="0" w:space="0" w:color="auto"/>
            <w:left w:val="none" w:sz="0" w:space="0" w:color="auto"/>
            <w:bottom w:val="none" w:sz="0" w:space="0" w:color="auto"/>
            <w:right w:val="none" w:sz="0" w:space="0" w:color="auto"/>
          </w:divBdr>
        </w:div>
        <w:div w:id="1389379730">
          <w:marLeft w:val="0"/>
          <w:marRight w:val="0"/>
          <w:marTop w:val="0"/>
          <w:marBottom w:val="0"/>
          <w:divBdr>
            <w:top w:val="none" w:sz="0" w:space="0" w:color="auto"/>
            <w:left w:val="none" w:sz="0" w:space="0" w:color="auto"/>
            <w:bottom w:val="none" w:sz="0" w:space="0" w:color="auto"/>
            <w:right w:val="none" w:sz="0" w:space="0" w:color="auto"/>
          </w:divBdr>
        </w:div>
        <w:div w:id="1029254660">
          <w:marLeft w:val="0"/>
          <w:marRight w:val="0"/>
          <w:marTop w:val="0"/>
          <w:marBottom w:val="0"/>
          <w:divBdr>
            <w:top w:val="none" w:sz="0" w:space="0" w:color="auto"/>
            <w:left w:val="none" w:sz="0" w:space="0" w:color="auto"/>
            <w:bottom w:val="none" w:sz="0" w:space="0" w:color="auto"/>
            <w:right w:val="none" w:sz="0" w:space="0" w:color="auto"/>
          </w:divBdr>
        </w:div>
        <w:div w:id="1519154950">
          <w:marLeft w:val="0"/>
          <w:marRight w:val="0"/>
          <w:marTop w:val="0"/>
          <w:marBottom w:val="0"/>
          <w:divBdr>
            <w:top w:val="none" w:sz="0" w:space="0" w:color="auto"/>
            <w:left w:val="none" w:sz="0" w:space="0" w:color="auto"/>
            <w:bottom w:val="none" w:sz="0" w:space="0" w:color="auto"/>
            <w:right w:val="none" w:sz="0" w:space="0" w:color="auto"/>
          </w:divBdr>
        </w:div>
        <w:div w:id="1370255814">
          <w:marLeft w:val="0"/>
          <w:marRight w:val="0"/>
          <w:marTop w:val="0"/>
          <w:marBottom w:val="0"/>
          <w:divBdr>
            <w:top w:val="none" w:sz="0" w:space="0" w:color="auto"/>
            <w:left w:val="none" w:sz="0" w:space="0" w:color="auto"/>
            <w:bottom w:val="none" w:sz="0" w:space="0" w:color="auto"/>
            <w:right w:val="none" w:sz="0" w:space="0" w:color="auto"/>
          </w:divBdr>
        </w:div>
        <w:div w:id="1514569538">
          <w:marLeft w:val="0"/>
          <w:marRight w:val="0"/>
          <w:marTop w:val="0"/>
          <w:marBottom w:val="0"/>
          <w:divBdr>
            <w:top w:val="none" w:sz="0" w:space="0" w:color="auto"/>
            <w:left w:val="none" w:sz="0" w:space="0" w:color="auto"/>
            <w:bottom w:val="none" w:sz="0" w:space="0" w:color="auto"/>
            <w:right w:val="none" w:sz="0" w:space="0" w:color="auto"/>
          </w:divBdr>
        </w:div>
        <w:div w:id="915090169">
          <w:marLeft w:val="0"/>
          <w:marRight w:val="0"/>
          <w:marTop w:val="0"/>
          <w:marBottom w:val="0"/>
          <w:divBdr>
            <w:top w:val="none" w:sz="0" w:space="0" w:color="auto"/>
            <w:left w:val="none" w:sz="0" w:space="0" w:color="auto"/>
            <w:bottom w:val="none" w:sz="0" w:space="0" w:color="auto"/>
            <w:right w:val="none" w:sz="0" w:space="0" w:color="auto"/>
          </w:divBdr>
        </w:div>
        <w:div w:id="754858265">
          <w:marLeft w:val="0"/>
          <w:marRight w:val="0"/>
          <w:marTop w:val="0"/>
          <w:marBottom w:val="0"/>
          <w:divBdr>
            <w:top w:val="none" w:sz="0" w:space="0" w:color="auto"/>
            <w:left w:val="none" w:sz="0" w:space="0" w:color="auto"/>
            <w:bottom w:val="none" w:sz="0" w:space="0" w:color="auto"/>
            <w:right w:val="none" w:sz="0" w:space="0" w:color="auto"/>
          </w:divBdr>
        </w:div>
        <w:div w:id="266472155">
          <w:marLeft w:val="0"/>
          <w:marRight w:val="0"/>
          <w:marTop w:val="0"/>
          <w:marBottom w:val="0"/>
          <w:divBdr>
            <w:top w:val="none" w:sz="0" w:space="0" w:color="auto"/>
            <w:left w:val="none" w:sz="0" w:space="0" w:color="auto"/>
            <w:bottom w:val="none" w:sz="0" w:space="0" w:color="auto"/>
            <w:right w:val="none" w:sz="0" w:space="0" w:color="auto"/>
          </w:divBdr>
        </w:div>
        <w:div w:id="222836019">
          <w:marLeft w:val="0"/>
          <w:marRight w:val="0"/>
          <w:marTop w:val="0"/>
          <w:marBottom w:val="0"/>
          <w:divBdr>
            <w:top w:val="none" w:sz="0" w:space="0" w:color="auto"/>
            <w:left w:val="none" w:sz="0" w:space="0" w:color="auto"/>
            <w:bottom w:val="none" w:sz="0" w:space="0" w:color="auto"/>
            <w:right w:val="none" w:sz="0" w:space="0" w:color="auto"/>
          </w:divBdr>
        </w:div>
        <w:div w:id="197476909">
          <w:marLeft w:val="0"/>
          <w:marRight w:val="0"/>
          <w:marTop w:val="0"/>
          <w:marBottom w:val="0"/>
          <w:divBdr>
            <w:top w:val="none" w:sz="0" w:space="0" w:color="auto"/>
            <w:left w:val="none" w:sz="0" w:space="0" w:color="auto"/>
            <w:bottom w:val="none" w:sz="0" w:space="0" w:color="auto"/>
            <w:right w:val="none" w:sz="0" w:space="0" w:color="auto"/>
          </w:divBdr>
        </w:div>
        <w:div w:id="1210263476">
          <w:marLeft w:val="0"/>
          <w:marRight w:val="0"/>
          <w:marTop w:val="0"/>
          <w:marBottom w:val="0"/>
          <w:divBdr>
            <w:top w:val="none" w:sz="0" w:space="0" w:color="auto"/>
            <w:left w:val="none" w:sz="0" w:space="0" w:color="auto"/>
            <w:bottom w:val="none" w:sz="0" w:space="0" w:color="auto"/>
            <w:right w:val="none" w:sz="0" w:space="0" w:color="auto"/>
          </w:divBdr>
        </w:div>
        <w:div w:id="630357204">
          <w:marLeft w:val="0"/>
          <w:marRight w:val="0"/>
          <w:marTop w:val="0"/>
          <w:marBottom w:val="0"/>
          <w:divBdr>
            <w:top w:val="none" w:sz="0" w:space="0" w:color="auto"/>
            <w:left w:val="none" w:sz="0" w:space="0" w:color="auto"/>
            <w:bottom w:val="none" w:sz="0" w:space="0" w:color="auto"/>
            <w:right w:val="none" w:sz="0" w:space="0" w:color="auto"/>
          </w:divBdr>
        </w:div>
        <w:div w:id="2003967472">
          <w:marLeft w:val="0"/>
          <w:marRight w:val="0"/>
          <w:marTop w:val="0"/>
          <w:marBottom w:val="0"/>
          <w:divBdr>
            <w:top w:val="none" w:sz="0" w:space="0" w:color="auto"/>
            <w:left w:val="none" w:sz="0" w:space="0" w:color="auto"/>
            <w:bottom w:val="none" w:sz="0" w:space="0" w:color="auto"/>
            <w:right w:val="none" w:sz="0" w:space="0" w:color="auto"/>
          </w:divBdr>
        </w:div>
        <w:div w:id="66222302">
          <w:marLeft w:val="0"/>
          <w:marRight w:val="0"/>
          <w:marTop w:val="0"/>
          <w:marBottom w:val="0"/>
          <w:divBdr>
            <w:top w:val="none" w:sz="0" w:space="0" w:color="auto"/>
            <w:left w:val="none" w:sz="0" w:space="0" w:color="auto"/>
            <w:bottom w:val="none" w:sz="0" w:space="0" w:color="auto"/>
            <w:right w:val="none" w:sz="0" w:space="0" w:color="auto"/>
          </w:divBdr>
        </w:div>
        <w:div w:id="2067602141">
          <w:marLeft w:val="0"/>
          <w:marRight w:val="0"/>
          <w:marTop w:val="0"/>
          <w:marBottom w:val="0"/>
          <w:divBdr>
            <w:top w:val="none" w:sz="0" w:space="0" w:color="auto"/>
            <w:left w:val="none" w:sz="0" w:space="0" w:color="auto"/>
            <w:bottom w:val="none" w:sz="0" w:space="0" w:color="auto"/>
            <w:right w:val="none" w:sz="0" w:space="0" w:color="auto"/>
          </w:divBdr>
        </w:div>
        <w:div w:id="792947600">
          <w:marLeft w:val="0"/>
          <w:marRight w:val="0"/>
          <w:marTop w:val="0"/>
          <w:marBottom w:val="0"/>
          <w:divBdr>
            <w:top w:val="none" w:sz="0" w:space="0" w:color="auto"/>
            <w:left w:val="none" w:sz="0" w:space="0" w:color="auto"/>
            <w:bottom w:val="none" w:sz="0" w:space="0" w:color="auto"/>
            <w:right w:val="none" w:sz="0" w:space="0" w:color="auto"/>
          </w:divBdr>
        </w:div>
        <w:div w:id="199326332">
          <w:marLeft w:val="0"/>
          <w:marRight w:val="0"/>
          <w:marTop w:val="0"/>
          <w:marBottom w:val="0"/>
          <w:divBdr>
            <w:top w:val="none" w:sz="0" w:space="0" w:color="auto"/>
            <w:left w:val="none" w:sz="0" w:space="0" w:color="auto"/>
            <w:bottom w:val="none" w:sz="0" w:space="0" w:color="auto"/>
            <w:right w:val="none" w:sz="0" w:space="0" w:color="auto"/>
          </w:divBdr>
        </w:div>
        <w:div w:id="366760661">
          <w:marLeft w:val="0"/>
          <w:marRight w:val="0"/>
          <w:marTop w:val="0"/>
          <w:marBottom w:val="0"/>
          <w:divBdr>
            <w:top w:val="none" w:sz="0" w:space="0" w:color="auto"/>
            <w:left w:val="none" w:sz="0" w:space="0" w:color="auto"/>
            <w:bottom w:val="none" w:sz="0" w:space="0" w:color="auto"/>
            <w:right w:val="none" w:sz="0" w:space="0" w:color="auto"/>
          </w:divBdr>
        </w:div>
        <w:div w:id="1696273425">
          <w:marLeft w:val="0"/>
          <w:marRight w:val="0"/>
          <w:marTop w:val="0"/>
          <w:marBottom w:val="0"/>
          <w:divBdr>
            <w:top w:val="none" w:sz="0" w:space="0" w:color="auto"/>
            <w:left w:val="none" w:sz="0" w:space="0" w:color="auto"/>
            <w:bottom w:val="none" w:sz="0" w:space="0" w:color="auto"/>
            <w:right w:val="none" w:sz="0" w:space="0" w:color="auto"/>
          </w:divBdr>
        </w:div>
        <w:div w:id="1854151213">
          <w:marLeft w:val="0"/>
          <w:marRight w:val="0"/>
          <w:marTop w:val="0"/>
          <w:marBottom w:val="0"/>
          <w:divBdr>
            <w:top w:val="none" w:sz="0" w:space="0" w:color="auto"/>
            <w:left w:val="none" w:sz="0" w:space="0" w:color="auto"/>
            <w:bottom w:val="none" w:sz="0" w:space="0" w:color="auto"/>
            <w:right w:val="none" w:sz="0" w:space="0" w:color="auto"/>
          </w:divBdr>
        </w:div>
        <w:div w:id="1276325804">
          <w:marLeft w:val="0"/>
          <w:marRight w:val="0"/>
          <w:marTop w:val="0"/>
          <w:marBottom w:val="0"/>
          <w:divBdr>
            <w:top w:val="none" w:sz="0" w:space="0" w:color="auto"/>
            <w:left w:val="none" w:sz="0" w:space="0" w:color="auto"/>
            <w:bottom w:val="none" w:sz="0" w:space="0" w:color="auto"/>
            <w:right w:val="none" w:sz="0" w:space="0" w:color="auto"/>
          </w:divBdr>
        </w:div>
        <w:div w:id="1851218758">
          <w:marLeft w:val="0"/>
          <w:marRight w:val="0"/>
          <w:marTop w:val="0"/>
          <w:marBottom w:val="0"/>
          <w:divBdr>
            <w:top w:val="none" w:sz="0" w:space="0" w:color="auto"/>
            <w:left w:val="none" w:sz="0" w:space="0" w:color="auto"/>
            <w:bottom w:val="none" w:sz="0" w:space="0" w:color="auto"/>
            <w:right w:val="none" w:sz="0" w:space="0" w:color="auto"/>
          </w:divBdr>
        </w:div>
        <w:div w:id="748768828">
          <w:marLeft w:val="0"/>
          <w:marRight w:val="0"/>
          <w:marTop w:val="0"/>
          <w:marBottom w:val="0"/>
          <w:divBdr>
            <w:top w:val="none" w:sz="0" w:space="0" w:color="auto"/>
            <w:left w:val="none" w:sz="0" w:space="0" w:color="auto"/>
            <w:bottom w:val="none" w:sz="0" w:space="0" w:color="auto"/>
            <w:right w:val="none" w:sz="0" w:space="0" w:color="auto"/>
          </w:divBdr>
        </w:div>
        <w:div w:id="21127396">
          <w:marLeft w:val="0"/>
          <w:marRight w:val="0"/>
          <w:marTop w:val="0"/>
          <w:marBottom w:val="0"/>
          <w:divBdr>
            <w:top w:val="none" w:sz="0" w:space="0" w:color="auto"/>
            <w:left w:val="none" w:sz="0" w:space="0" w:color="auto"/>
            <w:bottom w:val="none" w:sz="0" w:space="0" w:color="auto"/>
            <w:right w:val="none" w:sz="0" w:space="0" w:color="auto"/>
          </w:divBdr>
        </w:div>
        <w:div w:id="814486788">
          <w:marLeft w:val="0"/>
          <w:marRight w:val="0"/>
          <w:marTop w:val="0"/>
          <w:marBottom w:val="0"/>
          <w:divBdr>
            <w:top w:val="none" w:sz="0" w:space="0" w:color="auto"/>
            <w:left w:val="none" w:sz="0" w:space="0" w:color="auto"/>
            <w:bottom w:val="none" w:sz="0" w:space="0" w:color="auto"/>
            <w:right w:val="none" w:sz="0" w:space="0" w:color="auto"/>
          </w:divBdr>
        </w:div>
        <w:div w:id="1135174118">
          <w:marLeft w:val="0"/>
          <w:marRight w:val="0"/>
          <w:marTop w:val="0"/>
          <w:marBottom w:val="0"/>
          <w:divBdr>
            <w:top w:val="none" w:sz="0" w:space="0" w:color="auto"/>
            <w:left w:val="none" w:sz="0" w:space="0" w:color="auto"/>
            <w:bottom w:val="none" w:sz="0" w:space="0" w:color="auto"/>
            <w:right w:val="none" w:sz="0" w:space="0" w:color="auto"/>
          </w:divBdr>
        </w:div>
        <w:div w:id="1370491222">
          <w:marLeft w:val="0"/>
          <w:marRight w:val="0"/>
          <w:marTop w:val="0"/>
          <w:marBottom w:val="0"/>
          <w:divBdr>
            <w:top w:val="none" w:sz="0" w:space="0" w:color="auto"/>
            <w:left w:val="none" w:sz="0" w:space="0" w:color="auto"/>
            <w:bottom w:val="none" w:sz="0" w:space="0" w:color="auto"/>
            <w:right w:val="none" w:sz="0" w:space="0" w:color="auto"/>
          </w:divBdr>
        </w:div>
        <w:div w:id="666909926">
          <w:marLeft w:val="0"/>
          <w:marRight w:val="0"/>
          <w:marTop w:val="0"/>
          <w:marBottom w:val="0"/>
          <w:divBdr>
            <w:top w:val="none" w:sz="0" w:space="0" w:color="auto"/>
            <w:left w:val="none" w:sz="0" w:space="0" w:color="auto"/>
            <w:bottom w:val="none" w:sz="0" w:space="0" w:color="auto"/>
            <w:right w:val="none" w:sz="0" w:space="0" w:color="auto"/>
          </w:divBdr>
        </w:div>
        <w:div w:id="1762139516">
          <w:marLeft w:val="0"/>
          <w:marRight w:val="0"/>
          <w:marTop w:val="0"/>
          <w:marBottom w:val="0"/>
          <w:divBdr>
            <w:top w:val="none" w:sz="0" w:space="0" w:color="auto"/>
            <w:left w:val="none" w:sz="0" w:space="0" w:color="auto"/>
            <w:bottom w:val="none" w:sz="0" w:space="0" w:color="auto"/>
            <w:right w:val="none" w:sz="0" w:space="0" w:color="auto"/>
          </w:divBdr>
        </w:div>
        <w:div w:id="728191599">
          <w:marLeft w:val="0"/>
          <w:marRight w:val="0"/>
          <w:marTop w:val="0"/>
          <w:marBottom w:val="0"/>
          <w:divBdr>
            <w:top w:val="none" w:sz="0" w:space="0" w:color="auto"/>
            <w:left w:val="none" w:sz="0" w:space="0" w:color="auto"/>
            <w:bottom w:val="none" w:sz="0" w:space="0" w:color="auto"/>
            <w:right w:val="none" w:sz="0" w:space="0" w:color="auto"/>
          </w:divBdr>
        </w:div>
        <w:div w:id="435445248">
          <w:marLeft w:val="0"/>
          <w:marRight w:val="0"/>
          <w:marTop w:val="0"/>
          <w:marBottom w:val="0"/>
          <w:divBdr>
            <w:top w:val="none" w:sz="0" w:space="0" w:color="auto"/>
            <w:left w:val="none" w:sz="0" w:space="0" w:color="auto"/>
            <w:bottom w:val="none" w:sz="0" w:space="0" w:color="auto"/>
            <w:right w:val="none" w:sz="0" w:space="0" w:color="auto"/>
          </w:divBdr>
        </w:div>
        <w:div w:id="1468157055">
          <w:marLeft w:val="0"/>
          <w:marRight w:val="0"/>
          <w:marTop w:val="0"/>
          <w:marBottom w:val="0"/>
          <w:divBdr>
            <w:top w:val="none" w:sz="0" w:space="0" w:color="auto"/>
            <w:left w:val="none" w:sz="0" w:space="0" w:color="auto"/>
            <w:bottom w:val="none" w:sz="0" w:space="0" w:color="auto"/>
            <w:right w:val="none" w:sz="0" w:space="0" w:color="auto"/>
          </w:divBdr>
        </w:div>
        <w:div w:id="1392266867">
          <w:marLeft w:val="0"/>
          <w:marRight w:val="0"/>
          <w:marTop w:val="0"/>
          <w:marBottom w:val="0"/>
          <w:divBdr>
            <w:top w:val="none" w:sz="0" w:space="0" w:color="auto"/>
            <w:left w:val="none" w:sz="0" w:space="0" w:color="auto"/>
            <w:bottom w:val="none" w:sz="0" w:space="0" w:color="auto"/>
            <w:right w:val="none" w:sz="0" w:space="0" w:color="auto"/>
          </w:divBdr>
        </w:div>
        <w:div w:id="874735992">
          <w:marLeft w:val="0"/>
          <w:marRight w:val="0"/>
          <w:marTop w:val="0"/>
          <w:marBottom w:val="0"/>
          <w:divBdr>
            <w:top w:val="none" w:sz="0" w:space="0" w:color="auto"/>
            <w:left w:val="none" w:sz="0" w:space="0" w:color="auto"/>
            <w:bottom w:val="none" w:sz="0" w:space="0" w:color="auto"/>
            <w:right w:val="none" w:sz="0" w:space="0" w:color="auto"/>
          </w:divBdr>
        </w:div>
        <w:div w:id="1441030215">
          <w:marLeft w:val="0"/>
          <w:marRight w:val="0"/>
          <w:marTop w:val="0"/>
          <w:marBottom w:val="0"/>
          <w:divBdr>
            <w:top w:val="none" w:sz="0" w:space="0" w:color="auto"/>
            <w:left w:val="none" w:sz="0" w:space="0" w:color="auto"/>
            <w:bottom w:val="none" w:sz="0" w:space="0" w:color="auto"/>
            <w:right w:val="none" w:sz="0" w:space="0" w:color="auto"/>
          </w:divBdr>
        </w:div>
        <w:div w:id="641618055">
          <w:marLeft w:val="0"/>
          <w:marRight w:val="0"/>
          <w:marTop w:val="0"/>
          <w:marBottom w:val="0"/>
          <w:divBdr>
            <w:top w:val="none" w:sz="0" w:space="0" w:color="auto"/>
            <w:left w:val="none" w:sz="0" w:space="0" w:color="auto"/>
            <w:bottom w:val="none" w:sz="0" w:space="0" w:color="auto"/>
            <w:right w:val="none" w:sz="0" w:space="0" w:color="auto"/>
          </w:divBdr>
        </w:div>
        <w:div w:id="1809395675">
          <w:marLeft w:val="0"/>
          <w:marRight w:val="0"/>
          <w:marTop w:val="0"/>
          <w:marBottom w:val="0"/>
          <w:divBdr>
            <w:top w:val="none" w:sz="0" w:space="0" w:color="auto"/>
            <w:left w:val="none" w:sz="0" w:space="0" w:color="auto"/>
            <w:bottom w:val="none" w:sz="0" w:space="0" w:color="auto"/>
            <w:right w:val="none" w:sz="0" w:space="0" w:color="auto"/>
          </w:divBdr>
        </w:div>
        <w:div w:id="1911455640">
          <w:marLeft w:val="0"/>
          <w:marRight w:val="0"/>
          <w:marTop w:val="0"/>
          <w:marBottom w:val="0"/>
          <w:divBdr>
            <w:top w:val="none" w:sz="0" w:space="0" w:color="auto"/>
            <w:left w:val="none" w:sz="0" w:space="0" w:color="auto"/>
            <w:bottom w:val="none" w:sz="0" w:space="0" w:color="auto"/>
            <w:right w:val="none" w:sz="0" w:space="0" w:color="auto"/>
          </w:divBdr>
        </w:div>
        <w:div w:id="262299848">
          <w:marLeft w:val="0"/>
          <w:marRight w:val="0"/>
          <w:marTop w:val="0"/>
          <w:marBottom w:val="0"/>
          <w:divBdr>
            <w:top w:val="none" w:sz="0" w:space="0" w:color="auto"/>
            <w:left w:val="none" w:sz="0" w:space="0" w:color="auto"/>
            <w:bottom w:val="none" w:sz="0" w:space="0" w:color="auto"/>
            <w:right w:val="none" w:sz="0" w:space="0" w:color="auto"/>
          </w:divBdr>
        </w:div>
        <w:div w:id="1949655974">
          <w:marLeft w:val="0"/>
          <w:marRight w:val="0"/>
          <w:marTop w:val="0"/>
          <w:marBottom w:val="0"/>
          <w:divBdr>
            <w:top w:val="none" w:sz="0" w:space="0" w:color="auto"/>
            <w:left w:val="none" w:sz="0" w:space="0" w:color="auto"/>
            <w:bottom w:val="none" w:sz="0" w:space="0" w:color="auto"/>
            <w:right w:val="none" w:sz="0" w:space="0" w:color="auto"/>
          </w:divBdr>
        </w:div>
        <w:div w:id="93135132">
          <w:marLeft w:val="0"/>
          <w:marRight w:val="0"/>
          <w:marTop w:val="0"/>
          <w:marBottom w:val="0"/>
          <w:divBdr>
            <w:top w:val="none" w:sz="0" w:space="0" w:color="auto"/>
            <w:left w:val="none" w:sz="0" w:space="0" w:color="auto"/>
            <w:bottom w:val="none" w:sz="0" w:space="0" w:color="auto"/>
            <w:right w:val="none" w:sz="0" w:space="0" w:color="auto"/>
          </w:divBdr>
        </w:div>
        <w:div w:id="1199784292">
          <w:marLeft w:val="0"/>
          <w:marRight w:val="0"/>
          <w:marTop w:val="0"/>
          <w:marBottom w:val="0"/>
          <w:divBdr>
            <w:top w:val="none" w:sz="0" w:space="0" w:color="auto"/>
            <w:left w:val="none" w:sz="0" w:space="0" w:color="auto"/>
            <w:bottom w:val="none" w:sz="0" w:space="0" w:color="auto"/>
            <w:right w:val="none" w:sz="0" w:space="0" w:color="auto"/>
          </w:divBdr>
        </w:div>
        <w:div w:id="1107429509">
          <w:marLeft w:val="0"/>
          <w:marRight w:val="0"/>
          <w:marTop w:val="0"/>
          <w:marBottom w:val="0"/>
          <w:divBdr>
            <w:top w:val="none" w:sz="0" w:space="0" w:color="auto"/>
            <w:left w:val="none" w:sz="0" w:space="0" w:color="auto"/>
            <w:bottom w:val="none" w:sz="0" w:space="0" w:color="auto"/>
            <w:right w:val="none" w:sz="0" w:space="0" w:color="auto"/>
          </w:divBdr>
        </w:div>
        <w:div w:id="1337004291">
          <w:marLeft w:val="0"/>
          <w:marRight w:val="0"/>
          <w:marTop w:val="0"/>
          <w:marBottom w:val="0"/>
          <w:divBdr>
            <w:top w:val="none" w:sz="0" w:space="0" w:color="auto"/>
            <w:left w:val="none" w:sz="0" w:space="0" w:color="auto"/>
            <w:bottom w:val="none" w:sz="0" w:space="0" w:color="auto"/>
            <w:right w:val="none" w:sz="0" w:space="0" w:color="auto"/>
          </w:divBdr>
        </w:div>
        <w:div w:id="792287019">
          <w:marLeft w:val="0"/>
          <w:marRight w:val="0"/>
          <w:marTop w:val="0"/>
          <w:marBottom w:val="0"/>
          <w:divBdr>
            <w:top w:val="none" w:sz="0" w:space="0" w:color="auto"/>
            <w:left w:val="none" w:sz="0" w:space="0" w:color="auto"/>
            <w:bottom w:val="none" w:sz="0" w:space="0" w:color="auto"/>
            <w:right w:val="none" w:sz="0" w:space="0" w:color="auto"/>
          </w:divBdr>
        </w:div>
        <w:div w:id="669647203">
          <w:marLeft w:val="0"/>
          <w:marRight w:val="0"/>
          <w:marTop w:val="0"/>
          <w:marBottom w:val="0"/>
          <w:divBdr>
            <w:top w:val="none" w:sz="0" w:space="0" w:color="auto"/>
            <w:left w:val="none" w:sz="0" w:space="0" w:color="auto"/>
            <w:bottom w:val="none" w:sz="0" w:space="0" w:color="auto"/>
            <w:right w:val="none" w:sz="0" w:space="0" w:color="auto"/>
          </w:divBdr>
        </w:div>
        <w:div w:id="791947383">
          <w:marLeft w:val="0"/>
          <w:marRight w:val="0"/>
          <w:marTop w:val="0"/>
          <w:marBottom w:val="0"/>
          <w:divBdr>
            <w:top w:val="none" w:sz="0" w:space="0" w:color="auto"/>
            <w:left w:val="none" w:sz="0" w:space="0" w:color="auto"/>
            <w:bottom w:val="none" w:sz="0" w:space="0" w:color="auto"/>
            <w:right w:val="none" w:sz="0" w:space="0" w:color="auto"/>
          </w:divBdr>
        </w:div>
        <w:div w:id="1616251507">
          <w:marLeft w:val="0"/>
          <w:marRight w:val="0"/>
          <w:marTop w:val="0"/>
          <w:marBottom w:val="0"/>
          <w:divBdr>
            <w:top w:val="none" w:sz="0" w:space="0" w:color="auto"/>
            <w:left w:val="none" w:sz="0" w:space="0" w:color="auto"/>
            <w:bottom w:val="none" w:sz="0" w:space="0" w:color="auto"/>
            <w:right w:val="none" w:sz="0" w:space="0" w:color="auto"/>
          </w:divBdr>
        </w:div>
        <w:div w:id="1570262227">
          <w:marLeft w:val="0"/>
          <w:marRight w:val="0"/>
          <w:marTop w:val="0"/>
          <w:marBottom w:val="0"/>
          <w:divBdr>
            <w:top w:val="none" w:sz="0" w:space="0" w:color="auto"/>
            <w:left w:val="none" w:sz="0" w:space="0" w:color="auto"/>
            <w:bottom w:val="none" w:sz="0" w:space="0" w:color="auto"/>
            <w:right w:val="none" w:sz="0" w:space="0" w:color="auto"/>
          </w:divBdr>
        </w:div>
        <w:div w:id="1272131004">
          <w:marLeft w:val="0"/>
          <w:marRight w:val="0"/>
          <w:marTop w:val="0"/>
          <w:marBottom w:val="0"/>
          <w:divBdr>
            <w:top w:val="none" w:sz="0" w:space="0" w:color="auto"/>
            <w:left w:val="none" w:sz="0" w:space="0" w:color="auto"/>
            <w:bottom w:val="none" w:sz="0" w:space="0" w:color="auto"/>
            <w:right w:val="none" w:sz="0" w:space="0" w:color="auto"/>
          </w:divBdr>
        </w:div>
        <w:div w:id="554973091">
          <w:marLeft w:val="0"/>
          <w:marRight w:val="0"/>
          <w:marTop w:val="0"/>
          <w:marBottom w:val="0"/>
          <w:divBdr>
            <w:top w:val="none" w:sz="0" w:space="0" w:color="auto"/>
            <w:left w:val="none" w:sz="0" w:space="0" w:color="auto"/>
            <w:bottom w:val="none" w:sz="0" w:space="0" w:color="auto"/>
            <w:right w:val="none" w:sz="0" w:space="0" w:color="auto"/>
          </w:divBdr>
        </w:div>
        <w:div w:id="2136361159">
          <w:marLeft w:val="0"/>
          <w:marRight w:val="0"/>
          <w:marTop w:val="0"/>
          <w:marBottom w:val="0"/>
          <w:divBdr>
            <w:top w:val="none" w:sz="0" w:space="0" w:color="auto"/>
            <w:left w:val="none" w:sz="0" w:space="0" w:color="auto"/>
            <w:bottom w:val="none" w:sz="0" w:space="0" w:color="auto"/>
            <w:right w:val="none" w:sz="0" w:space="0" w:color="auto"/>
          </w:divBdr>
        </w:div>
        <w:div w:id="639766443">
          <w:marLeft w:val="0"/>
          <w:marRight w:val="0"/>
          <w:marTop w:val="0"/>
          <w:marBottom w:val="0"/>
          <w:divBdr>
            <w:top w:val="none" w:sz="0" w:space="0" w:color="auto"/>
            <w:left w:val="none" w:sz="0" w:space="0" w:color="auto"/>
            <w:bottom w:val="none" w:sz="0" w:space="0" w:color="auto"/>
            <w:right w:val="none" w:sz="0" w:space="0" w:color="auto"/>
          </w:divBdr>
        </w:div>
        <w:div w:id="545022975">
          <w:marLeft w:val="0"/>
          <w:marRight w:val="0"/>
          <w:marTop w:val="0"/>
          <w:marBottom w:val="0"/>
          <w:divBdr>
            <w:top w:val="none" w:sz="0" w:space="0" w:color="auto"/>
            <w:left w:val="none" w:sz="0" w:space="0" w:color="auto"/>
            <w:bottom w:val="none" w:sz="0" w:space="0" w:color="auto"/>
            <w:right w:val="none" w:sz="0" w:space="0" w:color="auto"/>
          </w:divBdr>
        </w:div>
        <w:div w:id="1448041484">
          <w:marLeft w:val="0"/>
          <w:marRight w:val="0"/>
          <w:marTop w:val="0"/>
          <w:marBottom w:val="0"/>
          <w:divBdr>
            <w:top w:val="none" w:sz="0" w:space="0" w:color="auto"/>
            <w:left w:val="none" w:sz="0" w:space="0" w:color="auto"/>
            <w:bottom w:val="none" w:sz="0" w:space="0" w:color="auto"/>
            <w:right w:val="none" w:sz="0" w:space="0" w:color="auto"/>
          </w:divBdr>
        </w:div>
        <w:div w:id="1768884020">
          <w:marLeft w:val="0"/>
          <w:marRight w:val="0"/>
          <w:marTop w:val="0"/>
          <w:marBottom w:val="0"/>
          <w:divBdr>
            <w:top w:val="none" w:sz="0" w:space="0" w:color="auto"/>
            <w:left w:val="none" w:sz="0" w:space="0" w:color="auto"/>
            <w:bottom w:val="none" w:sz="0" w:space="0" w:color="auto"/>
            <w:right w:val="none" w:sz="0" w:space="0" w:color="auto"/>
          </w:divBdr>
        </w:div>
        <w:div w:id="1923298442">
          <w:marLeft w:val="0"/>
          <w:marRight w:val="0"/>
          <w:marTop w:val="0"/>
          <w:marBottom w:val="0"/>
          <w:divBdr>
            <w:top w:val="none" w:sz="0" w:space="0" w:color="auto"/>
            <w:left w:val="none" w:sz="0" w:space="0" w:color="auto"/>
            <w:bottom w:val="none" w:sz="0" w:space="0" w:color="auto"/>
            <w:right w:val="none" w:sz="0" w:space="0" w:color="auto"/>
          </w:divBdr>
        </w:div>
        <w:div w:id="467940038">
          <w:marLeft w:val="0"/>
          <w:marRight w:val="0"/>
          <w:marTop w:val="0"/>
          <w:marBottom w:val="0"/>
          <w:divBdr>
            <w:top w:val="none" w:sz="0" w:space="0" w:color="auto"/>
            <w:left w:val="none" w:sz="0" w:space="0" w:color="auto"/>
            <w:bottom w:val="none" w:sz="0" w:space="0" w:color="auto"/>
            <w:right w:val="none" w:sz="0" w:space="0" w:color="auto"/>
          </w:divBdr>
        </w:div>
        <w:div w:id="1894921037">
          <w:marLeft w:val="0"/>
          <w:marRight w:val="0"/>
          <w:marTop w:val="0"/>
          <w:marBottom w:val="0"/>
          <w:divBdr>
            <w:top w:val="none" w:sz="0" w:space="0" w:color="auto"/>
            <w:left w:val="none" w:sz="0" w:space="0" w:color="auto"/>
            <w:bottom w:val="none" w:sz="0" w:space="0" w:color="auto"/>
            <w:right w:val="none" w:sz="0" w:space="0" w:color="auto"/>
          </w:divBdr>
        </w:div>
        <w:div w:id="746340252">
          <w:marLeft w:val="0"/>
          <w:marRight w:val="0"/>
          <w:marTop w:val="0"/>
          <w:marBottom w:val="0"/>
          <w:divBdr>
            <w:top w:val="none" w:sz="0" w:space="0" w:color="auto"/>
            <w:left w:val="none" w:sz="0" w:space="0" w:color="auto"/>
            <w:bottom w:val="none" w:sz="0" w:space="0" w:color="auto"/>
            <w:right w:val="none" w:sz="0" w:space="0" w:color="auto"/>
          </w:divBdr>
        </w:div>
        <w:div w:id="1793479098">
          <w:marLeft w:val="0"/>
          <w:marRight w:val="0"/>
          <w:marTop w:val="0"/>
          <w:marBottom w:val="0"/>
          <w:divBdr>
            <w:top w:val="none" w:sz="0" w:space="0" w:color="auto"/>
            <w:left w:val="none" w:sz="0" w:space="0" w:color="auto"/>
            <w:bottom w:val="none" w:sz="0" w:space="0" w:color="auto"/>
            <w:right w:val="none" w:sz="0" w:space="0" w:color="auto"/>
          </w:divBdr>
        </w:div>
        <w:div w:id="1696929977">
          <w:marLeft w:val="0"/>
          <w:marRight w:val="0"/>
          <w:marTop w:val="0"/>
          <w:marBottom w:val="0"/>
          <w:divBdr>
            <w:top w:val="none" w:sz="0" w:space="0" w:color="auto"/>
            <w:left w:val="none" w:sz="0" w:space="0" w:color="auto"/>
            <w:bottom w:val="none" w:sz="0" w:space="0" w:color="auto"/>
            <w:right w:val="none" w:sz="0" w:space="0" w:color="auto"/>
          </w:divBdr>
        </w:div>
        <w:div w:id="18506010">
          <w:marLeft w:val="0"/>
          <w:marRight w:val="0"/>
          <w:marTop w:val="0"/>
          <w:marBottom w:val="0"/>
          <w:divBdr>
            <w:top w:val="none" w:sz="0" w:space="0" w:color="auto"/>
            <w:left w:val="none" w:sz="0" w:space="0" w:color="auto"/>
            <w:bottom w:val="none" w:sz="0" w:space="0" w:color="auto"/>
            <w:right w:val="none" w:sz="0" w:space="0" w:color="auto"/>
          </w:divBdr>
        </w:div>
        <w:div w:id="1284770268">
          <w:marLeft w:val="0"/>
          <w:marRight w:val="0"/>
          <w:marTop w:val="0"/>
          <w:marBottom w:val="0"/>
          <w:divBdr>
            <w:top w:val="none" w:sz="0" w:space="0" w:color="auto"/>
            <w:left w:val="none" w:sz="0" w:space="0" w:color="auto"/>
            <w:bottom w:val="none" w:sz="0" w:space="0" w:color="auto"/>
            <w:right w:val="none" w:sz="0" w:space="0" w:color="auto"/>
          </w:divBdr>
        </w:div>
        <w:div w:id="943807945">
          <w:marLeft w:val="0"/>
          <w:marRight w:val="0"/>
          <w:marTop w:val="0"/>
          <w:marBottom w:val="0"/>
          <w:divBdr>
            <w:top w:val="none" w:sz="0" w:space="0" w:color="auto"/>
            <w:left w:val="none" w:sz="0" w:space="0" w:color="auto"/>
            <w:bottom w:val="none" w:sz="0" w:space="0" w:color="auto"/>
            <w:right w:val="none" w:sz="0" w:space="0" w:color="auto"/>
          </w:divBdr>
        </w:div>
        <w:div w:id="77168487">
          <w:marLeft w:val="0"/>
          <w:marRight w:val="0"/>
          <w:marTop w:val="0"/>
          <w:marBottom w:val="0"/>
          <w:divBdr>
            <w:top w:val="none" w:sz="0" w:space="0" w:color="auto"/>
            <w:left w:val="none" w:sz="0" w:space="0" w:color="auto"/>
            <w:bottom w:val="none" w:sz="0" w:space="0" w:color="auto"/>
            <w:right w:val="none" w:sz="0" w:space="0" w:color="auto"/>
          </w:divBdr>
        </w:div>
        <w:div w:id="1244873160">
          <w:marLeft w:val="0"/>
          <w:marRight w:val="0"/>
          <w:marTop w:val="0"/>
          <w:marBottom w:val="0"/>
          <w:divBdr>
            <w:top w:val="none" w:sz="0" w:space="0" w:color="auto"/>
            <w:left w:val="none" w:sz="0" w:space="0" w:color="auto"/>
            <w:bottom w:val="none" w:sz="0" w:space="0" w:color="auto"/>
            <w:right w:val="none" w:sz="0" w:space="0" w:color="auto"/>
          </w:divBdr>
        </w:div>
        <w:div w:id="1038163682">
          <w:marLeft w:val="0"/>
          <w:marRight w:val="0"/>
          <w:marTop w:val="0"/>
          <w:marBottom w:val="0"/>
          <w:divBdr>
            <w:top w:val="none" w:sz="0" w:space="0" w:color="auto"/>
            <w:left w:val="none" w:sz="0" w:space="0" w:color="auto"/>
            <w:bottom w:val="none" w:sz="0" w:space="0" w:color="auto"/>
            <w:right w:val="none" w:sz="0" w:space="0" w:color="auto"/>
          </w:divBdr>
        </w:div>
        <w:div w:id="1340766760">
          <w:marLeft w:val="0"/>
          <w:marRight w:val="0"/>
          <w:marTop w:val="0"/>
          <w:marBottom w:val="0"/>
          <w:divBdr>
            <w:top w:val="none" w:sz="0" w:space="0" w:color="auto"/>
            <w:left w:val="none" w:sz="0" w:space="0" w:color="auto"/>
            <w:bottom w:val="none" w:sz="0" w:space="0" w:color="auto"/>
            <w:right w:val="none" w:sz="0" w:space="0" w:color="auto"/>
          </w:divBdr>
        </w:div>
        <w:div w:id="221447887">
          <w:marLeft w:val="0"/>
          <w:marRight w:val="0"/>
          <w:marTop w:val="0"/>
          <w:marBottom w:val="0"/>
          <w:divBdr>
            <w:top w:val="none" w:sz="0" w:space="0" w:color="auto"/>
            <w:left w:val="none" w:sz="0" w:space="0" w:color="auto"/>
            <w:bottom w:val="none" w:sz="0" w:space="0" w:color="auto"/>
            <w:right w:val="none" w:sz="0" w:space="0" w:color="auto"/>
          </w:divBdr>
        </w:div>
        <w:div w:id="786386491">
          <w:marLeft w:val="0"/>
          <w:marRight w:val="0"/>
          <w:marTop w:val="0"/>
          <w:marBottom w:val="0"/>
          <w:divBdr>
            <w:top w:val="none" w:sz="0" w:space="0" w:color="auto"/>
            <w:left w:val="none" w:sz="0" w:space="0" w:color="auto"/>
            <w:bottom w:val="none" w:sz="0" w:space="0" w:color="auto"/>
            <w:right w:val="none" w:sz="0" w:space="0" w:color="auto"/>
          </w:divBdr>
        </w:div>
        <w:div w:id="1596280687">
          <w:marLeft w:val="0"/>
          <w:marRight w:val="0"/>
          <w:marTop w:val="0"/>
          <w:marBottom w:val="0"/>
          <w:divBdr>
            <w:top w:val="none" w:sz="0" w:space="0" w:color="auto"/>
            <w:left w:val="none" w:sz="0" w:space="0" w:color="auto"/>
            <w:bottom w:val="none" w:sz="0" w:space="0" w:color="auto"/>
            <w:right w:val="none" w:sz="0" w:space="0" w:color="auto"/>
          </w:divBdr>
        </w:div>
        <w:div w:id="1905874798">
          <w:marLeft w:val="0"/>
          <w:marRight w:val="0"/>
          <w:marTop w:val="0"/>
          <w:marBottom w:val="0"/>
          <w:divBdr>
            <w:top w:val="none" w:sz="0" w:space="0" w:color="auto"/>
            <w:left w:val="none" w:sz="0" w:space="0" w:color="auto"/>
            <w:bottom w:val="none" w:sz="0" w:space="0" w:color="auto"/>
            <w:right w:val="none" w:sz="0" w:space="0" w:color="auto"/>
          </w:divBdr>
        </w:div>
        <w:div w:id="704599477">
          <w:marLeft w:val="0"/>
          <w:marRight w:val="0"/>
          <w:marTop w:val="0"/>
          <w:marBottom w:val="0"/>
          <w:divBdr>
            <w:top w:val="none" w:sz="0" w:space="0" w:color="auto"/>
            <w:left w:val="none" w:sz="0" w:space="0" w:color="auto"/>
            <w:bottom w:val="none" w:sz="0" w:space="0" w:color="auto"/>
            <w:right w:val="none" w:sz="0" w:space="0" w:color="auto"/>
          </w:divBdr>
        </w:div>
        <w:div w:id="440498145">
          <w:marLeft w:val="0"/>
          <w:marRight w:val="0"/>
          <w:marTop w:val="0"/>
          <w:marBottom w:val="0"/>
          <w:divBdr>
            <w:top w:val="none" w:sz="0" w:space="0" w:color="auto"/>
            <w:left w:val="none" w:sz="0" w:space="0" w:color="auto"/>
            <w:bottom w:val="none" w:sz="0" w:space="0" w:color="auto"/>
            <w:right w:val="none" w:sz="0" w:space="0" w:color="auto"/>
          </w:divBdr>
        </w:div>
        <w:div w:id="584458123">
          <w:marLeft w:val="0"/>
          <w:marRight w:val="0"/>
          <w:marTop w:val="0"/>
          <w:marBottom w:val="0"/>
          <w:divBdr>
            <w:top w:val="none" w:sz="0" w:space="0" w:color="auto"/>
            <w:left w:val="none" w:sz="0" w:space="0" w:color="auto"/>
            <w:bottom w:val="none" w:sz="0" w:space="0" w:color="auto"/>
            <w:right w:val="none" w:sz="0" w:space="0" w:color="auto"/>
          </w:divBdr>
        </w:div>
        <w:div w:id="421266142">
          <w:marLeft w:val="0"/>
          <w:marRight w:val="0"/>
          <w:marTop w:val="0"/>
          <w:marBottom w:val="0"/>
          <w:divBdr>
            <w:top w:val="none" w:sz="0" w:space="0" w:color="auto"/>
            <w:left w:val="none" w:sz="0" w:space="0" w:color="auto"/>
            <w:bottom w:val="none" w:sz="0" w:space="0" w:color="auto"/>
            <w:right w:val="none" w:sz="0" w:space="0" w:color="auto"/>
          </w:divBdr>
        </w:div>
        <w:div w:id="77673980">
          <w:marLeft w:val="0"/>
          <w:marRight w:val="0"/>
          <w:marTop w:val="0"/>
          <w:marBottom w:val="0"/>
          <w:divBdr>
            <w:top w:val="none" w:sz="0" w:space="0" w:color="auto"/>
            <w:left w:val="none" w:sz="0" w:space="0" w:color="auto"/>
            <w:bottom w:val="none" w:sz="0" w:space="0" w:color="auto"/>
            <w:right w:val="none" w:sz="0" w:space="0" w:color="auto"/>
          </w:divBdr>
        </w:div>
        <w:div w:id="347757898">
          <w:marLeft w:val="0"/>
          <w:marRight w:val="0"/>
          <w:marTop w:val="0"/>
          <w:marBottom w:val="0"/>
          <w:divBdr>
            <w:top w:val="none" w:sz="0" w:space="0" w:color="auto"/>
            <w:left w:val="none" w:sz="0" w:space="0" w:color="auto"/>
            <w:bottom w:val="none" w:sz="0" w:space="0" w:color="auto"/>
            <w:right w:val="none" w:sz="0" w:space="0" w:color="auto"/>
          </w:divBdr>
        </w:div>
        <w:div w:id="74787714">
          <w:marLeft w:val="0"/>
          <w:marRight w:val="0"/>
          <w:marTop w:val="0"/>
          <w:marBottom w:val="0"/>
          <w:divBdr>
            <w:top w:val="none" w:sz="0" w:space="0" w:color="auto"/>
            <w:left w:val="none" w:sz="0" w:space="0" w:color="auto"/>
            <w:bottom w:val="none" w:sz="0" w:space="0" w:color="auto"/>
            <w:right w:val="none" w:sz="0" w:space="0" w:color="auto"/>
          </w:divBdr>
        </w:div>
        <w:div w:id="886455269">
          <w:marLeft w:val="0"/>
          <w:marRight w:val="0"/>
          <w:marTop w:val="0"/>
          <w:marBottom w:val="0"/>
          <w:divBdr>
            <w:top w:val="none" w:sz="0" w:space="0" w:color="auto"/>
            <w:left w:val="none" w:sz="0" w:space="0" w:color="auto"/>
            <w:bottom w:val="none" w:sz="0" w:space="0" w:color="auto"/>
            <w:right w:val="none" w:sz="0" w:space="0" w:color="auto"/>
          </w:divBdr>
        </w:div>
        <w:div w:id="1344895564">
          <w:marLeft w:val="0"/>
          <w:marRight w:val="0"/>
          <w:marTop w:val="0"/>
          <w:marBottom w:val="0"/>
          <w:divBdr>
            <w:top w:val="none" w:sz="0" w:space="0" w:color="auto"/>
            <w:left w:val="none" w:sz="0" w:space="0" w:color="auto"/>
            <w:bottom w:val="none" w:sz="0" w:space="0" w:color="auto"/>
            <w:right w:val="none" w:sz="0" w:space="0" w:color="auto"/>
          </w:divBdr>
        </w:div>
        <w:div w:id="1421490842">
          <w:marLeft w:val="0"/>
          <w:marRight w:val="0"/>
          <w:marTop w:val="0"/>
          <w:marBottom w:val="0"/>
          <w:divBdr>
            <w:top w:val="none" w:sz="0" w:space="0" w:color="auto"/>
            <w:left w:val="none" w:sz="0" w:space="0" w:color="auto"/>
            <w:bottom w:val="none" w:sz="0" w:space="0" w:color="auto"/>
            <w:right w:val="none" w:sz="0" w:space="0" w:color="auto"/>
          </w:divBdr>
        </w:div>
        <w:div w:id="867446950">
          <w:marLeft w:val="0"/>
          <w:marRight w:val="0"/>
          <w:marTop w:val="0"/>
          <w:marBottom w:val="0"/>
          <w:divBdr>
            <w:top w:val="none" w:sz="0" w:space="0" w:color="auto"/>
            <w:left w:val="none" w:sz="0" w:space="0" w:color="auto"/>
            <w:bottom w:val="none" w:sz="0" w:space="0" w:color="auto"/>
            <w:right w:val="none" w:sz="0" w:space="0" w:color="auto"/>
          </w:divBdr>
        </w:div>
        <w:div w:id="1701855946">
          <w:marLeft w:val="0"/>
          <w:marRight w:val="0"/>
          <w:marTop w:val="0"/>
          <w:marBottom w:val="0"/>
          <w:divBdr>
            <w:top w:val="none" w:sz="0" w:space="0" w:color="auto"/>
            <w:left w:val="none" w:sz="0" w:space="0" w:color="auto"/>
            <w:bottom w:val="none" w:sz="0" w:space="0" w:color="auto"/>
            <w:right w:val="none" w:sz="0" w:space="0" w:color="auto"/>
          </w:divBdr>
        </w:div>
        <w:div w:id="1387795147">
          <w:marLeft w:val="0"/>
          <w:marRight w:val="0"/>
          <w:marTop w:val="0"/>
          <w:marBottom w:val="0"/>
          <w:divBdr>
            <w:top w:val="none" w:sz="0" w:space="0" w:color="auto"/>
            <w:left w:val="none" w:sz="0" w:space="0" w:color="auto"/>
            <w:bottom w:val="none" w:sz="0" w:space="0" w:color="auto"/>
            <w:right w:val="none" w:sz="0" w:space="0" w:color="auto"/>
          </w:divBdr>
        </w:div>
        <w:div w:id="2022781139">
          <w:marLeft w:val="0"/>
          <w:marRight w:val="0"/>
          <w:marTop w:val="0"/>
          <w:marBottom w:val="0"/>
          <w:divBdr>
            <w:top w:val="none" w:sz="0" w:space="0" w:color="auto"/>
            <w:left w:val="none" w:sz="0" w:space="0" w:color="auto"/>
            <w:bottom w:val="none" w:sz="0" w:space="0" w:color="auto"/>
            <w:right w:val="none" w:sz="0" w:space="0" w:color="auto"/>
          </w:divBdr>
        </w:div>
        <w:div w:id="582566312">
          <w:marLeft w:val="0"/>
          <w:marRight w:val="0"/>
          <w:marTop w:val="0"/>
          <w:marBottom w:val="0"/>
          <w:divBdr>
            <w:top w:val="none" w:sz="0" w:space="0" w:color="auto"/>
            <w:left w:val="none" w:sz="0" w:space="0" w:color="auto"/>
            <w:bottom w:val="none" w:sz="0" w:space="0" w:color="auto"/>
            <w:right w:val="none" w:sz="0" w:space="0" w:color="auto"/>
          </w:divBdr>
        </w:div>
        <w:div w:id="1434398761">
          <w:marLeft w:val="0"/>
          <w:marRight w:val="0"/>
          <w:marTop w:val="0"/>
          <w:marBottom w:val="0"/>
          <w:divBdr>
            <w:top w:val="none" w:sz="0" w:space="0" w:color="auto"/>
            <w:left w:val="none" w:sz="0" w:space="0" w:color="auto"/>
            <w:bottom w:val="none" w:sz="0" w:space="0" w:color="auto"/>
            <w:right w:val="none" w:sz="0" w:space="0" w:color="auto"/>
          </w:divBdr>
        </w:div>
        <w:div w:id="550728245">
          <w:marLeft w:val="0"/>
          <w:marRight w:val="0"/>
          <w:marTop w:val="0"/>
          <w:marBottom w:val="0"/>
          <w:divBdr>
            <w:top w:val="none" w:sz="0" w:space="0" w:color="auto"/>
            <w:left w:val="none" w:sz="0" w:space="0" w:color="auto"/>
            <w:bottom w:val="none" w:sz="0" w:space="0" w:color="auto"/>
            <w:right w:val="none" w:sz="0" w:space="0" w:color="auto"/>
          </w:divBdr>
        </w:div>
        <w:div w:id="376781169">
          <w:marLeft w:val="0"/>
          <w:marRight w:val="0"/>
          <w:marTop w:val="0"/>
          <w:marBottom w:val="0"/>
          <w:divBdr>
            <w:top w:val="none" w:sz="0" w:space="0" w:color="auto"/>
            <w:left w:val="none" w:sz="0" w:space="0" w:color="auto"/>
            <w:bottom w:val="none" w:sz="0" w:space="0" w:color="auto"/>
            <w:right w:val="none" w:sz="0" w:space="0" w:color="auto"/>
          </w:divBdr>
        </w:div>
        <w:div w:id="814761947">
          <w:marLeft w:val="0"/>
          <w:marRight w:val="0"/>
          <w:marTop w:val="0"/>
          <w:marBottom w:val="0"/>
          <w:divBdr>
            <w:top w:val="none" w:sz="0" w:space="0" w:color="auto"/>
            <w:left w:val="none" w:sz="0" w:space="0" w:color="auto"/>
            <w:bottom w:val="none" w:sz="0" w:space="0" w:color="auto"/>
            <w:right w:val="none" w:sz="0" w:space="0" w:color="auto"/>
          </w:divBdr>
        </w:div>
        <w:div w:id="817502916">
          <w:marLeft w:val="0"/>
          <w:marRight w:val="0"/>
          <w:marTop w:val="0"/>
          <w:marBottom w:val="0"/>
          <w:divBdr>
            <w:top w:val="none" w:sz="0" w:space="0" w:color="auto"/>
            <w:left w:val="none" w:sz="0" w:space="0" w:color="auto"/>
            <w:bottom w:val="none" w:sz="0" w:space="0" w:color="auto"/>
            <w:right w:val="none" w:sz="0" w:space="0" w:color="auto"/>
          </w:divBdr>
        </w:div>
        <w:div w:id="1349983215">
          <w:marLeft w:val="0"/>
          <w:marRight w:val="0"/>
          <w:marTop w:val="0"/>
          <w:marBottom w:val="0"/>
          <w:divBdr>
            <w:top w:val="none" w:sz="0" w:space="0" w:color="auto"/>
            <w:left w:val="none" w:sz="0" w:space="0" w:color="auto"/>
            <w:bottom w:val="none" w:sz="0" w:space="0" w:color="auto"/>
            <w:right w:val="none" w:sz="0" w:space="0" w:color="auto"/>
          </w:divBdr>
        </w:div>
        <w:div w:id="649556056">
          <w:marLeft w:val="0"/>
          <w:marRight w:val="0"/>
          <w:marTop w:val="0"/>
          <w:marBottom w:val="0"/>
          <w:divBdr>
            <w:top w:val="none" w:sz="0" w:space="0" w:color="auto"/>
            <w:left w:val="none" w:sz="0" w:space="0" w:color="auto"/>
            <w:bottom w:val="none" w:sz="0" w:space="0" w:color="auto"/>
            <w:right w:val="none" w:sz="0" w:space="0" w:color="auto"/>
          </w:divBdr>
        </w:div>
        <w:div w:id="169569635">
          <w:marLeft w:val="0"/>
          <w:marRight w:val="0"/>
          <w:marTop w:val="0"/>
          <w:marBottom w:val="0"/>
          <w:divBdr>
            <w:top w:val="none" w:sz="0" w:space="0" w:color="auto"/>
            <w:left w:val="none" w:sz="0" w:space="0" w:color="auto"/>
            <w:bottom w:val="none" w:sz="0" w:space="0" w:color="auto"/>
            <w:right w:val="none" w:sz="0" w:space="0" w:color="auto"/>
          </w:divBdr>
        </w:div>
        <w:div w:id="200558390">
          <w:marLeft w:val="0"/>
          <w:marRight w:val="0"/>
          <w:marTop w:val="0"/>
          <w:marBottom w:val="0"/>
          <w:divBdr>
            <w:top w:val="none" w:sz="0" w:space="0" w:color="auto"/>
            <w:left w:val="none" w:sz="0" w:space="0" w:color="auto"/>
            <w:bottom w:val="none" w:sz="0" w:space="0" w:color="auto"/>
            <w:right w:val="none" w:sz="0" w:space="0" w:color="auto"/>
          </w:divBdr>
        </w:div>
        <w:div w:id="2018918632">
          <w:marLeft w:val="0"/>
          <w:marRight w:val="0"/>
          <w:marTop w:val="0"/>
          <w:marBottom w:val="0"/>
          <w:divBdr>
            <w:top w:val="none" w:sz="0" w:space="0" w:color="auto"/>
            <w:left w:val="none" w:sz="0" w:space="0" w:color="auto"/>
            <w:bottom w:val="none" w:sz="0" w:space="0" w:color="auto"/>
            <w:right w:val="none" w:sz="0" w:space="0" w:color="auto"/>
          </w:divBdr>
        </w:div>
        <w:div w:id="560562124">
          <w:marLeft w:val="0"/>
          <w:marRight w:val="0"/>
          <w:marTop w:val="0"/>
          <w:marBottom w:val="0"/>
          <w:divBdr>
            <w:top w:val="none" w:sz="0" w:space="0" w:color="auto"/>
            <w:left w:val="none" w:sz="0" w:space="0" w:color="auto"/>
            <w:bottom w:val="none" w:sz="0" w:space="0" w:color="auto"/>
            <w:right w:val="none" w:sz="0" w:space="0" w:color="auto"/>
          </w:divBdr>
        </w:div>
        <w:div w:id="1616206948">
          <w:marLeft w:val="0"/>
          <w:marRight w:val="0"/>
          <w:marTop w:val="0"/>
          <w:marBottom w:val="0"/>
          <w:divBdr>
            <w:top w:val="none" w:sz="0" w:space="0" w:color="auto"/>
            <w:left w:val="none" w:sz="0" w:space="0" w:color="auto"/>
            <w:bottom w:val="none" w:sz="0" w:space="0" w:color="auto"/>
            <w:right w:val="none" w:sz="0" w:space="0" w:color="auto"/>
          </w:divBdr>
        </w:div>
        <w:div w:id="122426140">
          <w:marLeft w:val="0"/>
          <w:marRight w:val="0"/>
          <w:marTop w:val="0"/>
          <w:marBottom w:val="0"/>
          <w:divBdr>
            <w:top w:val="none" w:sz="0" w:space="0" w:color="auto"/>
            <w:left w:val="none" w:sz="0" w:space="0" w:color="auto"/>
            <w:bottom w:val="none" w:sz="0" w:space="0" w:color="auto"/>
            <w:right w:val="none" w:sz="0" w:space="0" w:color="auto"/>
          </w:divBdr>
        </w:div>
        <w:div w:id="805004046">
          <w:marLeft w:val="0"/>
          <w:marRight w:val="0"/>
          <w:marTop w:val="0"/>
          <w:marBottom w:val="0"/>
          <w:divBdr>
            <w:top w:val="none" w:sz="0" w:space="0" w:color="auto"/>
            <w:left w:val="none" w:sz="0" w:space="0" w:color="auto"/>
            <w:bottom w:val="none" w:sz="0" w:space="0" w:color="auto"/>
            <w:right w:val="none" w:sz="0" w:space="0" w:color="auto"/>
          </w:divBdr>
        </w:div>
        <w:div w:id="1107893467">
          <w:marLeft w:val="0"/>
          <w:marRight w:val="0"/>
          <w:marTop w:val="0"/>
          <w:marBottom w:val="0"/>
          <w:divBdr>
            <w:top w:val="none" w:sz="0" w:space="0" w:color="auto"/>
            <w:left w:val="none" w:sz="0" w:space="0" w:color="auto"/>
            <w:bottom w:val="none" w:sz="0" w:space="0" w:color="auto"/>
            <w:right w:val="none" w:sz="0" w:space="0" w:color="auto"/>
          </w:divBdr>
        </w:div>
        <w:div w:id="483401319">
          <w:marLeft w:val="0"/>
          <w:marRight w:val="0"/>
          <w:marTop w:val="0"/>
          <w:marBottom w:val="0"/>
          <w:divBdr>
            <w:top w:val="none" w:sz="0" w:space="0" w:color="auto"/>
            <w:left w:val="none" w:sz="0" w:space="0" w:color="auto"/>
            <w:bottom w:val="none" w:sz="0" w:space="0" w:color="auto"/>
            <w:right w:val="none" w:sz="0" w:space="0" w:color="auto"/>
          </w:divBdr>
        </w:div>
        <w:div w:id="1627391031">
          <w:marLeft w:val="0"/>
          <w:marRight w:val="0"/>
          <w:marTop w:val="0"/>
          <w:marBottom w:val="0"/>
          <w:divBdr>
            <w:top w:val="none" w:sz="0" w:space="0" w:color="auto"/>
            <w:left w:val="none" w:sz="0" w:space="0" w:color="auto"/>
            <w:bottom w:val="none" w:sz="0" w:space="0" w:color="auto"/>
            <w:right w:val="none" w:sz="0" w:space="0" w:color="auto"/>
          </w:divBdr>
        </w:div>
        <w:div w:id="933510078">
          <w:marLeft w:val="0"/>
          <w:marRight w:val="0"/>
          <w:marTop w:val="0"/>
          <w:marBottom w:val="0"/>
          <w:divBdr>
            <w:top w:val="none" w:sz="0" w:space="0" w:color="auto"/>
            <w:left w:val="none" w:sz="0" w:space="0" w:color="auto"/>
            <w:bottom w:val="none" w:sz="0" w:space="0" w:color="auto"/>
            <w:right w:val="none" w:sz="0" w:space="0" w:color="auto"/>
          </w:divBdr>
        </w:div>
        <w:div w:id="34358930">
          <w:marLeft w:val="0"/>
          <w:marRight w:val="0"/>
          <w:marTop w:val="0"/>
          <w:marBottom w:val="0"/>
          <w:divBdr>
            <w:top w:val="none" w:sz="0" w:space="0" w:color="auto"/>
            <w:left w:val="none" w:sz="0" w:space="0" w:color="auto"/>
            <w:bottom w:val="none" w:sz="0" w:space="0" w:color="auto"/>
            <w:right w:val="none" w:sz="0" w:space="0" w:color="auto"/>
          </w:divBdr>
        </w:div>
        <w:div w:id="1942490096">
          <w:marLeft w:val="0"/>
          <w:marRight w:val="0"/>
          <w:marTop w:val="0"/>
          <w:marBottom w:val="0"/>
          <w:divBdr>
            <w:top w:val="none" w:sz="0" w:space="0" w:color="auto"/>
            <w:left w:val="none" w:sz="0" w:space="0" w:color="auto"/>
            <w:bottom w:val="none" w:sz="0" w:space="0" w:color="auto"/>
            <w:right w:val="none" w:sz="0" w:space="0" w:color="auto"/>
          </w:divBdr>
        </w:div>
        <w:div w:id="2062365990">
          <w:marLeft w:val="0"/>
          <w:marRight w:val="0"/>
          <w:marTop w:val="0"/>
          <w:marBottom w:val="0"/>
          <w:divBdr>
            <w:top w:val="none" w:sz="0" w:space="0" w:color="auto"/>
            <w:left w:val="none" w:sz="0" w:space="0" w:color="auto"/>
            <w:bottom w:val="none" w:sz="0" w:space="0" w:color="auto"/>
            <w:right w:val="none" w:sz="0" w:space="0" w:color="auto"/>
          </w:divBdr>
        </w:div>
        <w:div w:id="2018725026">
          <w:marLeft w:val="0"/>
          <w:marRight w:val="0"/>
          <w:marTop w:val="0"/>
          <w:marBottom w:val="0"/>
          <w:divBdr>
            <w:top w:val="none" w:sz="0" w:space="0" w:color="auto"/>
            <w:left w:val="none" w:sz="0" w:space="0" w:color="auto"/>
            <w:bottom w:val="none" w:sz="0" w:space="0" w:color="auto"/>
            <w:right w:val="none" w:sz="0" w:space="0" w:color="auto"/>
          </w:divBdr>
        </w:div>
        <w:div w:id="83888458">
          <w:marLeft w:val="0"/>
          <w:marRight w:val="0"/>
          <w:marTop w:val="0"/>
          <w:marBottom w:val="0"/>
          <w:divBdr>
            <w:top w:val="none" w:sz="0" w:space="0" w:color="auto"/>
            <w:left w:val="none" w:sz="0" w:space="0" w:color="auto"/>
            <w:bottom w:val="none" w:sz="0" w:space="0" w:color="auto"/>
            <w:right w:val="none" w:sz="0" w:space="0" w:color="auto"/>
          </w:divBdr>
        </w:div>
        <w:div w:id="1779059805">
          <w:marLeft w:val="0"/>
          <w:marRight w:val="0"/>
          <w:marTop w:val="0"/>
          <w:marBottom w:val="0"/>
          <w:divBdr>
            <w:top w:val="none" w:sz="0" w:space="0" w:color="auto"/>
            <w:left w:val="none" w:sz="0" w:space="0" w:color="auto"/>
            <w:bottom w:val="none" w:sz="0" w:space="0" w:color="auto"/>
            <w:right w:val="none" w:sz="0" w:space="0" w:color="auto"/>
          </w:divBdr>
        </w:div>
        <w:div w:id="798451132">
          <w:marLeft w:val="0"/>
          <w:marRight w:val="0"/>
          <w:marTop w:val="0"/>
          <w:marBottom w:val="0"/>
          <w:divBdr>
            <w:top w:val="none" w:sz="0" w:space="0" w:color="auto"/>
            <w:left w:val="none" w:sz="0" w:space="0" w:color="auto"/>
            <w:bottom w:val="none" w:sz="0" w:space="0" w:color="auto"/>
            <w:right w:val="none" w:sz="0" w:space="0" w:color="auto"/>
          </w:divBdr>
        </w:div>
        <w:div w:id="277221469">
          <w:marLeft w:val="0"/>
          <w:marRight w:val="0"/>
          <w:marTop w:val="0"/>
          <w:marBottom w:val="0"/>
          <w:divBdr>
            <w:top w:val="none" w:sz="0" w:space="0" w:color="auto"/>
            <w:left w:val="none" w:sz="0" w:space="0" w:color="auto"/>
            <w:bottom w:val="none" w:sz="0" w:space="0" w:color="auto"/>
            <w:right w:val="none" w:sz="0" w:space="0" w:color="auto"/>
          </w:divBdr>
        </w:div>
        <w:div w:id="1156872689">
          <w:marLeft w:val="0"/>
          <w:marRight w:val="0"/>
          <w:marTop w:val="0"/>
          <w:marBottom w:val="0"/>
          <w:divBdr>
            <w:top w:val="none" w:sz="0" w:space="0" w:color="auto"/>
            <w:left w:val="none" w:sz="0" w:space="0" w:color="auto"/>
            <w:bottom w:val="none" w:sz="0" w:space="0" w:color="auto"/>
            <w:right w:val="none" w:sz="0" w:space="0" w:color="auto"/>
          </w:divBdr>
        </w:div>
        <w:div w:id="737752466">
          <w:marLeft w:val="0"/>
          <w:marRight w:val="0"/>
          <w:marTop w:val="0"/>
          <w:marBottom w:val="0"/>
          <w:divBdr>
            <w:top w:val="none" w:sz="0" w:space="0" w:color="auto"/>
            <w:left w:val="none" w:sz="0" w:space="0" w:color="auto"/>
            <w:bottom w:val="none" w:sz="0" w:space="0" w:color="auto"/>
            <w:right w:val="none" w:sz="0" w:space="0" w:color="auto"/>
          </w:divBdr>
        </w:div>
        <w:div w:id="809859040">
          <w:marLeft w:val="0"/>
          <w:marRight w:val="0"/>
          <w:marTop w:val="0"/>
          <w:marBottom w:val="0"/>
          <w:divBdr>
            <w:top w:val="none" w:sz="0" w:space="0" w:color="auto"/>
            <w:left w:val="none" w:sz="0" w:space="0" w:color="auto"/>
            <w:bottom w:val="none" w:sz="0" w:space="0" w:color="auto"/>
            <w:right w:val="none" w:sz="0" w:space="0" w:color="auto"/>
          </w:divBdr>
        </w:div>
        <w:div w:id="54663319">
          <w:marLeft w:val="0"/>
          <w:marRight w:val="0"/>
          <w:marTop w:val="0"/>
          <w:marBottom w:val="0"/>
          <w:divBdr>
            <w:top w:val="none" w:sz="0" w:space="0" w:color="auto"/>
            <w:left w:val="none" w:sz="0" w:space="0" w:color="auto"/>
            <w:bottom w:val="none" w:sz="0" w:space="0" w:color="auto"/>
            <w:right w:val="none" w:sz="0" w:space="0" w:color="auto"/>
          </w:divBdr>
        </w:div>
        <w:div w:id="1883982921">
          <w:marLeft w:val="0"/>
          <w:marRight w:val="0"/>
          <w:marTop w:val="0"/>
          <w:marBottom w:val="0"/>
          <w:divBdr>
            <w:top w:val="none" w:sz="0" w:space="0" w:color="auto"/>
            <w:left w:val="none" w:sz="0" w:space="0" w:color="auto"/>
            <w:bottom w:val="none" w:sz="0" w:space="0" w:color="auto"/>
            <w:right w:val="none" w:sz="0" w:space="0" w:color="auto"/>
          </w:divBdr>
        </w:div>
        <w:div w:id="705376317">
          <w:marLeft w:val="0"/>
          <w:marRight w:val="0"/>
          <w:marTop w:val="0"/>
          <w:marBottom w:val="0"/>
          <w:divBdr>
            <w:top w:val="none" w:sz="0" w:space="0" w:color="auto"/>
            <w:left w:val="none" w:sz="0" w:space="0" w:color="auto"/>
            <w:bottom w:val="none" w:sz="0" w:space="0" w:color="auto"/>
            <w:right w:val="none" w:sz="0" w:space="0" w:color="auto"/>
          </w:divBdr>
        </w:div>
        <w:div w:id="647049383">
          <w:marLeft w:val="0"/>
          <w:marRight w:val="0"/>
          <w:marTop w:val="0"/>
          <w:marBottom w:val="0"/>
          <w:divBdr>
            <w:top w:val="none" w:sz="0" w:space="0" w:color="auto"/>
            <w:left w:val="none" w:sz="0" w:space="0" w:color="auto"/>
            <w:bottom w:val="none" w:sz="0" w:space="0" w:color="auto"/>
            <w:right w:val="none" w:sz="0" w:space="0" w:color="auto"/>
          </w:divBdr>
        </w:div>
        <w:div w:id="399527306">
          <w:marLeft w:val="0"/>
          <w:marRight w:val="0"/>
          <w:marTop w:val="0"/>
          <w:marBottom w:val="0"/>
          <w:divBdr>
            <w:top w:val="none" w:sz="0" w:space="0" w:color="auto"/>
            <w:left w:val="none" w:sz="0" w:space="0" w:color="auto"/>
            <w:bottom w:val="none" w:sz="0" w:space="0" w:color="auto"/>
            <w:right w:val="none" w:sz="0" w:space="0" w:color="auto"/>
          </w:divBdr>
        </w:div>
        <w:div w:id="1325204721">
          <w:marLeft w:val="0"/>
          <w:marRight w:val="0"/>
          <w:marTop w:val="0"/>
          <w:marBottom w:val="0"/>
          <w:divBdr>
            <w:top w:val="none" w:sz="0" w:space="0" w:color="auto"/>
            <w:left w:val="none" w:sz="0" w:space="0" w:color="auto"/>
            <w:bottom w:val="none" w:sz="0" w:space="0" w:color="auto"/>
            <w:right w:val="none" w:sz="0" w:space="0" w:color="auto"/>
          </w:divBdr>
        </w:div>
        <w:div w:id="691303902">
          <w:marLeft w:val="0"/>
          <w:marRight w:val="0"/>
          <w:marTop w:val="0"/>
          <w:marBottom w:val="0"/>
          <w:divBdr>
            <w:top w:val="none" w:sz="0" w:space="0" w:color="auto"/>
            <w:left w:val="none" w:sz="0" w:space="0" w:color="auto"/>
            <w:bottom w:val="none" w:sz="0" w:space="0" w:color="auto"/>
            <w:right w:val="none" w:sz="0" w:space="0" w:color="auto"/>
          </w:divBdr>
        </w:div>
        <w:div w:id="1652901774">
          <w:marLeft w:val="0"/>
          <w:marRight w:val="0"/>
          <w:marTop w:val="0"/>
          <w:marBottom w:val="0"/>
          <w:divBdr>
            <w:top w:val="none" w:sz="0" w:space="0" w:color="auto"/>
            <w:left w:val="none" w:sz="0" w:space="0" w:color="auto"/>
            <w:bottom w:val="none" w:sz="0" w:space="0" w:color="auto"/>
            <w:right w:val="none" w:sz="0" w:space="0" w:color="auto"/>
          </w:divBdr>
        </w:div>
        <w:div w:id="875848875">
          <w:marLeft w:val="0"/>
          <w:marRight w:val="0"/>
          <w:marTop w:val="0"/>
          <w:marBottom w:val="0"/>
          <w:divBdr>
            <w:top w:val="none" w:sz="0" w:space="0" w:color="auto"/>
            <w:left w:val="none" w:sz="0" w:space="0" w:color="auto"/>
            <w:bottom w:val="none" w:sz="0" w:space="0" w:color="auto"/>
            <w:right w:val="none" w:sz="0" w:space="0" w:color="auto"/>
          </w:divBdr>
        </w:div>
        <w:div w:id="664630161">
          <w:marLeft w:val="0"/>
          <w:marRight w:val="0"/>
          <w:marTop w:val="0"/>
          <w:marBottom w:val="0"/>
          <w:divBdr>
            <w:top w:val="none" w:sz="0" w:space="0" w:color="auto"/>
            <w:left w:val="none" w:sz="0" w:space="0" w:color="auto"/>
            <w:bottom w:val="none" w:sz="0" w:space="0" w:color="auto"/>
            <w:right w:val="none" w:sz="0" w:space="0" w:color="auto"/>
          </w:divBdr>
        </w:div>
        <w:div w:id="934902312">
          <w:marLeft w:val="0"/>
          <w:marRight w:val="0"/>
          <w:marTop w:val="0"/>
          <w:marBottom w:val="0"/>
          <w:divBdr>
            <w:top w:val="none" w:sz="0" w:space="0" w:color="auto"/>
            <w:left w:val="none" w:sz="0" w:space="0" w:color="auto"/>
            <w:bottom w:val="none" w:sz="0" w:space="0" w:color="auto"/>
            <w:right w:val="none" w:sz="0" w:space="0" w:color="auto"/>
          </w:divBdr>
        </w:div>
        <w:div w:id="2097164807">
          <w:marLeft w:val="0"/>
          <w:marRight w:val="0"/>
          <w:marTop w:val="0"/>
          <w:marBottom w:val="0"/>
          <w:divBdr>
            <w:top w:val="none" w:sz="0" w:space="0" w:color="auto"/>
            <w:left w:val="none" w:sz="0" w:space="0" w:color="auto"/>
            <w:bottom w:val="none" w:sz="0" w:space="0" w:color="auto"/>
            <w:right w:val="none" w:sz="0" w:space="0" w:color="auto"/>
          </w:divBdr>
        </w:div>
        <w:div w:id="1501581345">
          <w:marLeft w:val="0"/>
          <w:marRight w:val="0"/>
          <w:marTop w:val="0"/>
          <w:marBottom w:val="0"/>
          <w:divBdr>
            <w:top w:val="none" w:sz="0" w:space="0" w:color="auto"/>
            <w:left w:val="none" w:sz="0" w:space="0" w:color="auto"/>
            <w:bottom w:val="none" w:sz="0" w:space="0" w:color="auto"/>
            <w:right w:val="none" w:sz="0" w:space="0" w:color="auto"/>
          </w:divBdr>
        </w:div>
        <w:div w:id="788202798">
          <w:marLeft w:val="0"/>
          <w:marRight w:val="0"/>
          <w:marTop w:val="0"/>
          <w:marBottom w:val="0"/>
          <w:divBdr>
            <w:top w:val="none" w:sz="0" w:space="0" w:color="auto"/>
            <w:left w:val="none" w:sz="0" w:space="0" w:color="auto"/>
            <w:bottom w:val="none" w:sz="0" w:space="0" w:color="auto"/>
            <w:right w:val="none" w:sz="0" w:space="0" w:color="auto"/>
          </w:divBdr>
        </w:div>
        <w:div w:id="926384073">
          <w:marLeft w:val="0"/>
          <w:marRight w:val="0"/>
          <w:marTop w:val="0"/>
          <w:marBottom w:val="0"/>
          <w:divBdr>
            <w:top w:val="none" w:sz="0" w:space="0" w:color="auto"/>
            <w:left w:val="none" w:sz="0" w:space="0" w:color="auto"/>
            <w:bottom w:val="none" w:sz="0" w:space="0" w:color="auto"/>
            <w:right w:val="none" w:sz="0" w:space="0" w:color="auto"/>
          </w:divBdr>
        </w:div>
        <w:div w:id="1982074254">
          <w:marLeft w:val="0"/>
          <w:marRight w:val="0"/>
          <w:marTop w:val="0"/>
          <w:marBottom w:val="0"/>
          <w:divBdr>
            <w:top w:val="none" w:sz="0" w:space="0" w:color="auto"/>
            <w:left w:val="none" w:sz="0" w:space="0" w:color="auto"/>
            <w:bottom w:val="none" w:sz="0" w:space="0" w:color="auto"/>
            <w:right w:val="none" w:sz="0" w:space="0" w:color="auto"/>
          </w:divBdr>
        </w:div>
        <w:div w:id="329454163">
          <w:marLeft w:val="0"/>
          <w:marRight w:val="0"/>
          <w:marTop w:val="0"/>
          <w:marBottom w:val="0"/>
          <w:divBdr>
            <w:top w:val="none" w:sz="0" w:space="0" w:color="auto"/>
            <w:left w:val="none" w:sz="0" w:space="0" w:color="auto"/>
            <w:bottom w:val="none" w:sz="0" w:space="0" w:color="auto"/>
            <w:right w:val="none" w:sz="0" w:space="0" w:color="auto"/>
          </w:divBdr>
        </w:div>
        <w:div w:id="113720100">
          <w:marLeft w:val="0"/>
          <w:marRight w:val="0"/>
          <w:marTop w:val="0"/>
          <w:marBottom w:val="0"/>
          <w:divBdr>
            <w:top w:val="none" w:sz="0" w:space="0" w:color="auto"/>
            <w:left w:val="none" w:sz="0" w:space="0" w:color="auto"/>
            <w:bottom w:val="none" w:sz="0" w:space="0" w:color="auto"/>
            <w:right w:val="none" w:sz="0" w:space="0" w:color="auto"/>
          </w:divBdr>
        </w:div>
        <w:div w:id="1724717944">
          <w:marLeft w:val="0"/>
          <w:marRight w:val="0"/>
          <w:marTop w:val="0"/>
          <w:marBottom w:val="0"/>
          <w:divBdr>
            <w:top w:val="none" w:sz="0" w:space="0" w:color="auto"/>
            <w:left w:val="none" w:sz="0" w:space="0" w:color="auto"/>
            <w:bottom w:val="none" w:sz="0" w:space="0" w:color="auto"/>
            <w:right w:val="none" w:sz="0" w:space="0" w:color="auto"/>
          </w:divBdr>
        </w:div>
        <w:div w:id="1755391888">
          <w:marLeft w:val="0"/>
          <w:marRight w:val="0"/>
          <w:marTop w:val="0"/>
          <w:marBottom w:val="0"/>
          <w:divBdr>
            <w:top w:val="none" w:sz="0" w:space="0" w:color="auto"/>
            <w:left w:val="none" w:sz="0" w:space="0" w:color="auto"/>
            <w:bottom w:val="none" w:sz="0" w:space="0" w:color="auto"/>
            <w:right w:val="none" w:sz="0" w:space="0" w:color="auto"/>
          </w:divBdr>
        </w:div>
        <w:div w:id="1085958924">
          <w:marLeft w:val="0"/>
          <w:marRight w:val="0"/>
          <w:marTop w:val="0"/>
          <w:marBottom w:val="0"/>
          <w:divBdr>
            <w:top w:val="none" w:sz="0" w:space="0" w:color="auto"/>
            <w:left w:val="none" w:sz="0" w:space="0" w:color="auto"/>
            <w:bottom w:val="none" w:sz="0" w:space="0" w:color="auto"/>
            <w:right w:val="none" w:sz="0" w:space="0" w:color="auto"/>
          </w:divBdr>
        </w:div>
        <w:div w:id="1111361119">
          <w:marLeft w:val="0"/>
          <w:marRight w:val="0"/>
          <w:marTop w:val="0"/>
          <w:marBottom w:val="0"/>
          <w:divBdr>
            <w:top w:val="none" w:sz="0" w:space="0" w:color="auto"/>
            <w:left w:val="none" w:sz="0" w:space="0" w:color="auto"/>
            <w:bottom w:val="none" w:sz="0" w:space="0" w:color="auto"/>
            <w:right w:val="none" w:sz="0" w:space="0" w:color="auto"/>
          </w:divBdr>
        </w:div>
        <w:div w:id="96298449">
          <w:marLeft w:val="0"/>
          <w:marRight w:val="0"/>
          <w:marTop w:val="0"/>
          <w:marBottom w:val="0"/>
          <w:divBdr>
            <w:top w:val="none" w:sz="0" w:space="0" w:color="auto"/>
            <w:left w:val="none" w:sz="0" w:space="0" w:color="auto"/>
            <w:bottom w:val="none" w:sz="0" w:space="0" w:color="auto"/>
            <w:right w:val="none" w:sz="0" w:space="0" w:color="auto"/>
          </w:divBdr>
        </w:div>
        <w:div w:id="379790128">
          <w:marLeft w:val="0"/>
          <w:marRight w:val="0"/>
          <w:marTop w:val="0"/>
          <w:marBottom w:val="0"/>
          <w:divBdr>
            <w:top w:val="none" w:sz="0" w:space="0" w:color="auto"/>
            <w:left w:val="none" w:sz="0" w:space="0" w:color="auto"/>
            <w:bottom w:val="none" w:sz="0" w:space="0" w:color="auto"/>
            <w:right w:val="none" w:sz="0" w:space="0" w:color="auto"/>
          </w:divBdr>
        </w:div>
        <w:div w:id="2097744081">
          <w:marLeft w:val="0"/>
          <w:marRight w:val="0"/>
          <w:marTop w:val="0"/>
          <w:marBottom w:val="0"/>
          <w:divBdr>
            <w:top w:val="none" w:sz="0" w:space="0" w:color="auto"/>
            <w:left w:val="none" w:sz="0" w:space="0" w:color="auto"/>
            <w:bottom w:val="none" w:sz="0" w:space="0" w:color="auto"/>
            <w:right w:val="none" w:sz="0" w:space="0" w:color="auto"/>
          </w:divBdr>
        </w:div>
        <w:div w:id="862740788">
          <w:marLeft w:val="0"/>
          <w:marRight w:val="0"/>
          <w:marTop w:val="0"/>
          <w:marBottom w:val="0"/>
          <w:divBdr>
            <w:top w:val="none" w:sz="0" w:space="0" w:color="auto"/>
            <w:left w:val="none" w:sz="0" w:space="0" w:color="auto"/>
            <w:bottom w:val="none" w:sz="0" w:space="0" w:color="auto"/>
            <w:right w:val="none" w:sz="0" w:space="0" w:color="auto"/>
          </w:divBdr>
        </w:div>
        <w:div w:id="551770221">
          <w:marLeft w:val="0"/>
          <w:marRight w:val="0"/>
          <w:marTop w:val="0"/>
          <w:marBottom w:val="0"/>
          <w:divBdr>
            <w:top w:val="none" w:sz="0" w:space="0" w:color="auto"/>
            <w:left w:val="none" w:sz="0" w:space="0" w:color="auto"/>
            <w:bottom w:val="none" w:sz="0" w:space="0" w:color="auto"/>
            <w:right w:val="none" w:sz="0" w:space="0" w:color="auto"/>
          </w:divBdr>
        </w:div>
        <w:div w:id="1669211546">
          <w:marLeft w:val="0"/>
          <w:marRight w:val="0"/>
          <w:marTop w:val="0"/>
          <w:marBottom w:val="0"/>
          <w:divBdr>
            <w:top w:val="none" w:sz="0" w:space="0" w:color="auto"/>
            <w:left w:val="none" w:sz="0" w:space="0" w:color="auto"/>
            <w:bottom w:val="none" w:sz="0" w:space="0" w:color="auto"/>
            <w:right w:val="none" w:sz="0" w:space="0" w:color="auto"/>
          </w:divBdr>
        </w:div>
        <w:div w:id="496379820">
          <w:marLeft w:val="0"/>
          <w:marRight w:val="0"/>
          <w:marTop w:val="0"/>
          <w:marBottom w:val="0"/>
          <w:divBdr>
            <w:top w:val="none" w:sz="0" w:space="0" w:color="auto"/>
            <w:left w:val="none" w:sz="0" w:space="0" w:color="auto"/>
            <w:bottom w:val="none" w:sz="0" w:space="0" w:color="auto"/>
            <w:right w:val="none" w:sz="0" w:space="0" w:color="auto"/>
          </w:divBdr>
        </w:div>
        <w:div w:id="301229530">
          <w:marLeft w:val="0"/>
          <w:marRight w:val="0"/>
          <w:marTop w:val="0"/>
          <w:marBottom w:val="0"/>
          <w:divBdr>
            <w:top w:val="none" w:sz="0" w:space="0" w:color="auto"/>
            <w:left w:val="none" w:sz="0" w:space="0" w:color="auto"/>
            <w:bottom w:val="none" w:sz="0" w:space="0" w:color="auto"/>
            <w:right w:val="none" w:sz="0" w:space="0" w:color="auto"/>
          </w:divBdr>
        </w:div>
        <w:div w:id="1881669730">
          <w:marLeft w:val="0"/>
          <w:marRight w:val="0"/>
          <w:marTop w:val="0"/>
          <w:marBottom w:val="0"/>
          <w:divBdr>
            <w:top w:val="none" w:sz="0" w:space="0" w:color="auto"/>
            <w:left w:val="none" w:sz="0" w:space="0" w:color="auto"/>
            <w:bottom w:val="none" w:sz="0" w:space="0" w:color="auto"/>
            <w:right w:val="none" w:sz="0" w:space="0" w:color="auto"/>
          </w:divBdr>
        </w:div>
      </w:divsChild>
    </w:div>
    <w:div w:id="931351979">
      <w:bodyDiv w:val="1"/>
      <w:marLeft w:val="0"/>
      <w:marRight w:val="0"/>
      <w:marTop w:val="0"/>
      <w:marBottom w:val="0"/>
      <w:divBdr>
        <w:top w:val="none" w:sz="0" w:space="0" w:color="auto"/>
        <w:left w:val="none" w:sz="0" w:space="0" w:color="auto"/>
        <w:bottom w:val="none" w:sz="0" w:space="0" w:color="auto"/>
        <w:right w:val="none" w:sz="0" w:space="0" w:color="auto"/>
      </w:divBdr>
    </w:div>
    <w:div w:id="952253488">
      <w:bodyDiv w:val="1"/>
      <w:marLeft w:val="0"/>
      <w:marRight w:val="0"/>
      <w:marTop w:val="0"/>
      <w:marBottom w:val="0"/>
      <w:divBdr>
        <w:top w:val="none" w:sz="0" w:space="0" w:color="auto"/>
        <w:left w:val="none" w:sz="0" w:space="0" w:color="auto"/>
        <w:bottom w:val="none" w:sz="0" w:space="0" w:color="auto"/>
        <w:right w:val="none" w:sz="0" w:space="0" w:color="auto"/>
      </w:divBdr>
    </w:div>
    <w:div w:id="968974394">
      <w:bodyDiv w:val="1"/>
      <w:marLeft w:val="0"/>
      <w:marRight w:val="0"/>
      <w:marTop w:val="0"/>
      <w:marBottom w:val="0"/>
      <w:divBdr>
        <w:top w:val="none" w:sz="0" w:space="0" w:color="auto"/>
        <w:left w:val="none" w:sz="0" w:space="0" w:color="auto"/>
        <w:bottom w:val="none" w:sz="0" w:space="0" w:color="auto"/>
        <w:right w:val="none" w:sz="0" w:space="0" w:color="auto"/>
      </w:divBdr>
    </w:div>
    <w:div w:id="999817364">
      <w:bodyDiv w:val="1"/>
      <w:marLeft w:val="0"/>
      <w:marRight w:val="0"/>
      <w:marTop w:val="0"/>
      <w:marBottom w:val="0"/>
      <w:divBdr>
        <w:top w:val="none" w:sz="0" w:space="0" w:color="auto"/>
        <w:left w:val="none" w:sz="0" w:space="0" w:color="auto"/>
        <w:bottom w:val="none" w:sz="0" w:space="0" w:color="auto"/>
        <w:right w:val="none" w:sz="0" w:space="0" w:color="auto"/>
      </w:divBdr>
    </w:div>
    <w:div w:id="1050038106">
      <w:bodyDiv w:val="1"/>
      <w:marLeft w:val="0"/>
      <w:marRight w:val="0"/>
      <w:marTop w:val="0"/>
      <w:marBottom w:val="0"/>
      <w:divBdr>
        <w:top w:val="none" w:sz="0" w:space="0" w:color="auto"/>
        <w:left w:val="none" w:sz="0" w:space="0" w:color="auto"/>
        <w:bottom w:val="none" w:sz="0" w:space="0" w:color="auto"/>
        <w:right w:val="none" w:sz="0" w:space="0" w:color="auto"/>
      </w:divBdr>
    </w:div>
    <w:div w:id="1179807307">
      <w:bodyDiv w:val="1"/>
      <w:marLeft w:val="0"/>
      <w:marRight w:val="0"/>
      <w:marTop w:val="0"/>
      <w:marBottom w:val="0"/>
      <w:divBdr>
        <w:top w:val="none" w:sz="0" w:space="0" w:color="auto"/>
        <w:left w:val="none" w:sz="0" w:space="0" w:color="auto"/>
        <w:bottom w:val="none" w:sz="0" w:space="0" w:color="auto"/>
        <w:right w:val="none" w:sz="0" w:space="0" w:color="auto"/>
      </w:divBdr>
    </w:div>
    <w:div w:id="1220557959">
      <w:bodyDiv w:val="1"/>
      <w:marLeft w:val="0"/>
      <w:marRight w:val="0"/>
      <w:marTop w:val="0"/>
      <w:marBottom w:val="0"/>
      <w:divBdr>
        <w:top w:val="none" w:sz="0" w:space="0" w:color="auto"/>
        <w:left w:val="none" w:sz="0" w:space="0" w:color="auto"/>
        <w:bottom w:val="none" w:sz="0" w:space="0" w:color="auto"/>
        <w:right w:val="none" w:sz="0" w:space="0" w:color="auto"/>
      </w:divBdr>
    </w:div>
    <w:div w:id="1381006344">
      <w:bodyDiv w:val="1"/>
      <w:marLeft w:val="0"/>
      <w:marRight w:val="0"/>
      <w:marTop w:val="0"/>
      <w:marBottom w:val="0"/>
      <w:divBdr>
        <w:top w:val="none" w:sz="0" w:space="0" w:color="auto"/>
        <w:left w:val="none" w:sz="0" w:space="0" w:color="auto"/>
        <w:bottom w:val="none" w:sz="0" w:space="0" w:color="auto"/>
        <w:right w:val="none" w:sz="0" w:space="0" w:color="auto"/>
      </w:divBdr>
    </w:div>
    <w:div w:id="1454982158">
      <w:bodyDiv w:val="1"/>
      <w:marLeft w:val="0"/>
      <w:marRight w:val="0"/>
      <w:marTop w:val="0"/>
      <w:marBottom w:val="0"/>
      <w:divBdr>
        <w:top w:val="none" w:sz="0" w:space="0" w:color="auto"/>
        <w:left w:val="none" w:sz="0" w:space="0" w:color="auto"/>
        <w:bottom w:val="none" w:sz="0" w:space="0" w:color="auto"/>
        <w:right w:val="none" w:sz="0" w:space="0" w:color="auto"/>
      </w:divBdr>
    </w:div>
    <w:div w:id="1512330131">
      <w:bodyDiv w:val="1"/>
      <w:marLeft w:val="0"/>
      <w:marRight w:val="0"/>
      <w:marTop w:val="0"/>
      <w:marBottom w:val="0"/>
      <w:divBdr>
        <w:top w:val="none" w:sz="0" w:space="0" w:color="auto"/>
        <w:left w:val="none" w:sz="0" w:space="0" w:color="auto"/>
        <w:bottom w:val="none" w:sz="0" w:space="0" w:color="auto"/>
        <w:right w:val="none" w:sz="0" w:space="0" w:color="auto"/>
      </w:divBdr>
    </w:div>
    <w:div w:id="1549758530">
      <w:bodyDiv w:val="1"/>
      <w:marLeft w:val="0"/>
      <w:marRight w:val="0"/>
      <w:marTop w:val="0"/>
      <w:marBottom w:val="0"/>
      <w:divBdr>
        <w:top w:val="none" w:sz="0" w:space="0" w:color="auto"/>
        <w:left w:val="none" w:sz="0" w:space="0" w:color="auto"/>
        <w:bottom w:val="none" w:sz="0" w:space="0" w:color="auto"/>
        <w:right w:val="none" w:sz="0" w:space="0" w:color="auto"/>
      </w:divBdr>
    </w:div>
    <w:div w:id="1580166308">
      <w:bodyDiv w:val="1"/>
      <w:marLeft w:val="0"/>
      <w:marRight w:val="0"/>
      <w:marTop w:val="0"/>
      <w:marBottom w:val="0"/>
      <w:divBdr>
        <w:top w:val="none" w:sz="0" w:space="0" w:color="auto"/>
        <w:left w:val="none" w:sz="0" w:space="0" w:color="auto"/>
        <w:bottom w:val="none" w:sz="0" w:space="0" w:color="auto"/>
        <w:right w:val="none" w:sz="0" w:space="0" w:color="auto"/>
      </w:divBdr>
    </w:div>
    <w:div w:id="1762992940">
      <w:bodyDiv w:val="1"/>
      <w:marLeft w:val="0"/>
      <w:marRight w:val="0"/>
      <w:marTop w:val="0"/>
      <w:marBottom w:val="0"/>
      <w:divBdr>
        <w:top w:val="none" w:sz="0" w:space="0" w:color="auto"/>
        <w:left w:val="none" w:sz="0" w:space="0" w:color="auto"/>
        <w:bottom w:val="none" w:sz="0" w:space="0" w:color="auto"/>
        <w:right w:val="none" w:sz="0" w:space="0" w:color="auto"/>
      </w:divBdr>
    </w:div>
    <w:div w:id="1774275674">
      <w:bodyDiv w:val="1"/>
      <w:marLeft w:val="0"/>
      <w:marRight w:val="0"/>
      <w:marTop w:val="0"/>
      <w:marBottom w:val="0"/>
      <w:divBdr>
        <w:top w:val="none" w:sz="0" w:space="0" w:color="auto"/>
        <w:left w:val="none" w:sz="0" w:space="0" w:color="auto"/>
        <w:bottom w:val="none" w:sz="0" w:space="0" w:color="auto"/>
        <w:right w:val="none" w:sz="0" w:space="0" w:color="auto"/>
      </w:divBdr>
      <w:divsChild>
        <w:div w:id="1403989657">
          <w:marLeft w:val="0"/>
          <w:marRight w:val="0"/>
          <w:marTop w:val="0"/>
          <w:marBottom w:val="0"/>
          <w:divBdr>
            <w:top w:val="none" w:sz="0" w:space="0" w:color="auto"/>
            <w:left w:val="none" w:sz="0" w:space="0" w:color="auto"/>
            <w:bottom w:val="none" w:sz="0" w:space="0" w:color="auto"/>
            <w:right w:val="none" w:sz="0" w:space="0" w:color="auto"/>
          </w:divBdr>
        </w:div>
        <w:div w:id="792601947">
          <w:marLeft w:val="0"/>
          <w:marRight w:val="0"/>
          <w:marTop w:val="0"/>
          <w:marBottom w:val="0"/>
          <w:divBdr>
            <w:top w:val="none" w:sz="0" w:space="0" w:color="auto"/>
            <w:left w:val="none" w:sz="0" w:space="0" w:color="auto"/>
            <w:bottom w:val="none" w:sz="0" w:space="0" w:color="auto"/>
            <w:right w:val="none" w:sz="0" w:space="0" w:color="auto"/>
          </w:divBdr>
        </w:div>
        <w:div w:id="481238437">
          <w:marLeft w:val="0"/>
          <w:marRight w:val="0"/>
          <w:marTop w:val="0"/>
          <w:marBottom w:val="0"/>
          <w:divBdr>
            <w:top w:val="none" w:sz="0" w:space="0" w:color="auto"/>
            <w:left w:val="none" w:sz="0" w:space="0" w:color="auto"/>
            <w:bottom w:val="none" w:sz="0" w:space="0" w:color="auto"/>
            <w:right w:val="none" w:sz="0" w:space="0" w:color="auto"/>
          </w:divBdr>
        </w:div>
        <w:div w:id="1626540344">
          <w:marLeft w:val="0"/>
          <w:marRight w:val="0"/>
          <w:marTop w:val="0"/>
          <w:marBottom w:val="0"/>
          <w:divBdr>
            <w:top w:val="none" w:sz="0" w:space="0" w:color="auto"/>
            <w:left w:val="none" w:sz="0" w:space="0" w:color="auto"/>
            <w:bottom w:val="none" w:sz="0" w:space="0" w:color="auto"/>
            <w:right w:val="none" w:sz="0" w:space="0" w:color="auto"/>
          </w:divBdr>
        </w:div>
        <w:div w:id="773982177">
          <w:marLeft w:val="0"/>
          <w:marRight w:val="0"/>
          <w:marTop w:val="0"/>
          <w:marBottom w:val="0"/>
          <w:divBdr>
            <w:top w:val="none" w:sz="0" w:space="0" w:color="auto"/>
            <w:left w:val="none" w:sz="0" w:space="0" w:color="auto"/>
            <w:bottom w:val="none" w:sz="0" w:space="0" w:color="auto"/>
            <w:right w:val="none" w:sz="0" w:space="0" w:color="auto"/>
          </w:divBdr>
        </w:div>
        <w:div w:id="1212495494">
          <w:marLeft w:val="0"/>
          <w:marRight w:val="0"/>
          <w:marTop w:val="0"/>
          <w:marBottom w:val="0"/>
          <w:divBdr>
            <w:top w:val="none" w:sz="0" w:space="0" w:color="auto"/>
            <w:left w:val="none" w:sz="0" w:space="0" w:color="auto"/>
            <w:bottom w:val="none" w:sz="0" w:space="0" w:color="auto"/>
            <w:right w:val="none" w:sz="0" w:space="0" w:color="auto"/>
          </w:divBdr>
        </w:div>
        <w:div w:id="1524788396">
          <w:marLeft w:val="0"/>
          <w:marRight w:val="0"/>
          <w:marTop w:val="0"/>
          <w:marBottom w:val="0"/>
          <w:divBdr>
            <w:top w:val="none" w:sz="0" w:space="0" w:color="auto"/>
            <w:left w:val="none" w:sz="0" w:space="0" w:color="auto"/>
            <w:bottom w:val="none" w:sz="0" w:space="0" w:color="auto"/>
            <w:right w:val="none" w:sz="0" w:space="0" w:color="auto"/>
          </w:divBdr>
        </w:div>
        <w:div w:id="810094516">
          <w:marLeft w:val="0"/>
          <w:marRight w:val="0"/>
          <w:marTop w:val="0"/>
          <w:marBottom w:val="0"/>
          <w:divBdr>
            <w:top w:val="none" w:sz="0" w:space="0" w:color="auto"/>
            <w:left w:val="none" w:sz="0" w:space="0" w:color="auto"/>
            <w:bottom w:val="none" w:sz="0" w:space="0" w:color="auto"/>
            <w:right w:val="none" w:sz="0" w:space="0" w:color="auto"/>
          </w:divBdr>
        </w:div>
        <w:div w:id="79717944">
          <w:marLeft w:val="0"/>
          <w:marRight w:val="0"/>
          <w:marTop w:val="0"/>
          <w:marBottom w:val="0"/>
          <w:divBdr>
            <w:top w:val="none" w:sz="0" w:space="0" w:color="auto"/>
            <w:left w:val="none" w:sz="0" w:space="0" w:color="auto"/>
            <w:bottom w:val="none" w:sz="0" w:space="0" w:color="auto"/>
            <w:right w:val="none" w:sz="0" w:space="0" w:color="auto"/>
          </w:divBdr>
        </w:div>
        <w:div w:id="330910019">
          <w:marLeft w:val="0"/>
          <w:marRight w:val="0"/>
          <w:marTop w:val="0"/>
          <w:marBottom w:val="0"/>
          <w:divBdr>
            <w:top w:val="none" w:sz="0" w:space="0" w:color="auto"/>
            <w:left w:val="none" w:sz="0" w:space="0" w:color="auto"/>
            <w:bottom w:val="none" w:sz="0" w:space="0" w:color="auto"/>
            <w:right w:val="none" w:sz="0" w:space="0" w:color="auto"/>
          </w:divBdr>
        </w:div>
        <w:div w:id="547373811">
          <w:marLeft w:val="0"/>
          <w:marRight w:val="0"/>
          <w:marTop w:val="0"/>
          <w:marBottom w:val="0"/>
          <w:divBdr>
            <w:top w:val="none" w:sz="0" w:space="0" w:color="auto"/>
            <w:left w:val="none" w:sz="0" w:space="0" w:color="auto"/>
            <w:bottom w:val="none" w:sz="0" w:space="0" w:color="auto"/>
            <w:right w:val="none" w:sz="0" w:space="0" w:color="auto"/>
          </w:divBdr>
        </w:div>
        <w:div w:id="1882935257">
          <w:marLeft w:val="0"/>
          <w:marRight w:val="0"/>
          <w:marTop w:val="0"/>
          <w:marBottom w:val="0"/>
          <w:divBdr>
            <w:top w:val="none" w:sz="0" w:space="0" w:color="auto"/>
            <w:left w:val="none" w:sz="0" w:space="0" w:color="auto"/>
            <w:bottom w:val="none" w:sz="0" w:space="0" w:color="auto"/>
            <w:right w:val="none" w:sz="0" w:space="0" w:color="auto"/>
          </w:divBdr>
        </w:div>
        <w:div w:id="1338269174">
          <w:marLeft w:val="0"/>
          <w:marRight w:val="0"/>
          <w:marTop w:val="0"/>
          <w:marBottom w:val="0"/>
          <w:divBdr>
            <w:top w:val="none" w:sz="0" w:space="0" w:color="auto"/>
            <w:left w:val="none" w:sz="0" w:space="0" w:color="auto"/>
            <w:bottom w:val="none" w:sz="0" w:space="0" w:color="auto"/>
            <w:right w:val="none" w:sz="0" w:space="0" w:color="auto"/>
          </w:divBdr>
        </w:div>
        <w:div w:id="946740556">
          <w:marLeft w:val="0"/>
          <w:marRight w:val="0"/>
          <w:marTop w:val="0"/>
          <w:marBottom w:val="0"/>
          <w:divBdr>
            <w:top w:val="none" w:sz="0" w:space="0" w:color="auto"/>
            <w:left w:val="none" w:sz="0" w:space="0" w:color="auto"/>
            <w:bottom w:val="none" w:sz="0" w:space="0" w:color="auto"/>
            <w:right w:val="none" w:sz="0" w:space="0" w:color="auto"/>
          </w:divBdr>
        </w:div>
        <w:div w:id="2144492939">
          <w:marLeft w:val="0"/>
          <w:marRight w:val="0"/>
          <w:marTop w:val="0"/>
          <w:marBottom w:val="0"/>
          <w:divBdr>
            <w:top w:val="none" w:sz="0" w:space="0" w:color="auto"/>
            <w:left w:val="none" w:sz="0" w:space="0" w:color="auto"/>
            <w:bottom w:val="none" w:sz="0" w:space="0" w:color="auto"/>
            <w:right w:val="none" w:sz="0" w:space="0" w:color="auto"/>
          </w:divBdr>
        </w:div>
        <w:div w:id="1220049211">
          <w:marLeft w:val="0"/>
          <w:marRight w:val="0"/>
          <w:marTop w:val="0"/>
          <w:marBottom w:val="0"/>
          <w:divBdr>
            <w:top w:val="none" w:sz="0" w:space="0" w:color="auto"/>
            <w:left w:val="none" w:sz="0" w:space="0" w:color="auto"/>
            <w:bottom w:val="none" w:sz="0" w:space="0" w:color="auto"/>
            <w:right w:val="none" w:sz="0" w:space="0" w:color="auto"/>
          </w:divBdr>
        </w:div>
        <w:div w:id="8600821">
          <w:marLeft w:val="0"/>
          <w:marRight w:val="0"/>
          <w:marTop w:val="0"/>
          <w:marBottom w:val="0"/>
          <w:divBdr>
            <w:top w:val="none" w:sz="0" w:space="0" w:color="auto"/>
            <w:left w:val="none" w:sz="0" w:space="0" w:color="auto"/>
            <w:bottom w:val="none" w:sz="0" w:space="0" w:color="auto"/>
            <w:right w:val="none" w:sz="0" w:space="0" w:color="auto"/>
          </w:divBdr>
        </w:div>
        <w:div w:id="598760041">
          <w:marLeft w:val="0"/>
          <w:marRight w:val="0"/>
          <w:marTop w:val="0"/>
          <w:marBottom w:val="0"/>
          <w:divBdr>
            <w:top w:val="none" w:sz="0" w:space="0" w:color="auto"/>
            <w:left w:val="none" w:sz="0" w:space="0" w:color="auto"/>
            <w:bottom w:val="none" w:sz="0" w:space="0" w:color="auto"/>
            <w:right w:val="none" w:sz="0" w:space="0" w:color="auto"/>
          </w:divBdr>
        </w:div>
        <w:div w:id="204954492">
          <w:marLeft w:val="0"/>
          <w:marRight w:val="0"/>
          <w:marTop w:val="0"/>
          <w:marBottom w:val="0"/>
          <w:divBdr>
            <w:top w:val="none" w:sz="0" w:space="0" w:color="auto"/>
            <w:left w:val="none" w:sz="0" w:space="0" w:color="auto"/>
            <w:bottom w:val="none" w:sz="0" w:space="0" w:color="auto"/>
            <w:right w:val="none" w:sz="0" w:space="0" w:color="auto"/>
          </w:divBdr>
        </w:div>
        <w:div w:id="1018967482">
          <w:marLeft w:val="0"/>
          <w:marRight w:val="0"/>
          <w:marTop w:val="0"/>
          <w:marBottom w:val="0"/>
          <w:divBdr>
            <w:top w:val="none" w:sz="0" w:space="0" w:color="auto"/>
            <w:left w:val="none" w:sz="0" w:space="0" w:color="auto"/>
            <w:bottom w:val="none" w:sz="0" w:space="0" w:color="auto"/>
            <w:right w:val="none" w:sz="0" w:space="0" w:color="auto"/>
          </w:divBdr>
        </w:div>
        <w:div w:id="1188986249">
          <w:marLeft w:val="0"/>
          <w:marRight w:val="0"/>
          <w:marTop w:val="0"/>
          <w:marBottom w:val="0"/>
          <w:divBdr>
            <w:top w:val="none" w:sz="0" w:space="0" w:color="auto"/>
            <w:left w:val="none" w:sz="0" w:space="0" w:color="auto"/>
            <w:bottom w:val="none" w:sz="0" w:space="0" w:color="auto"/>
            <w:right w:val="none" w:sz="0" w:space="0" w:color="auto"/>
          </w:divBdr>
        </w:div>
        <w:div w:id="243490618">
          <w:marLeft w:val="0"/>
          <w:marRight w:val="0"/>
          <w:marTop w:val="0"/>
          <w:marBottom w:val="0"/>
          <w:divBdr>
            <w:top w:val="none" w:sz="0" w:space="0" w:color="auto"/>
            <w:left w:val="none" w:sz="0" w:space="0" w:color="auto"/>
            <w:bottom w:val="none" w:sz="0" w:space="0" w:color="auto"/>
            <w:right w:val="none" w:sz="0" w:space="0" w:color="auto"/>
          </w:divBdr>
        </w:div>
        <w:div w:id="1543707582">
          <w:marLeft w:val="0"/>
          <w:marRight w:val="0"/>
          <w:marTop w:val="0"/>
          <w:marBottom w:val="0"/>
          <w:divBdr>
            <w:top w:val="none" w:sz="0" w:space="0" w:color="auto"/>
            <w:left w:val="none" w:sz="0" w:space="0" w:color="auto"/>
            <w:bottom w:val="none" w:sz="0" w:space="0" w:color="auto"/>
            <w:right w:val="none" w:sz="0" w:space="0" w:color="auto"/>
          </w:divBdr>
        </w:div>
        <w:div w:id="1624537028">
          <w:marLeft w:val="0"/>
          <w:marRight w:val="0"/>
          <w:marTop w:val="0"/>
          <w:marBottom w:val="0"/>
          <w:divBdr>
            <w:top w:val="none" w:sz="0" w:space="0" w:color="auto"/>
            <w:left w:val="none" w:sz="0" w:space="0" w:color="auto"/>
            <w:bottom w:val="none" w:sz="0" w:space="0" w:color="auto"/>
            <w:right w:val="none" w:sz="0" w:space="0" w:color="auto"/>
          </w:divBdr>
        </w:div>
        <w:div w:id="1491368201">
          <w:marLeft w:val="0"/>
          <w:marRight w:val="0"/>
          <w:marTop w:val="0"/>
          <w:marBottom w:val="0"/>
          <w:divBdr>
            <w:top w:val="none" w:sz="0" w:space="0" w:color="auto"/>
            <w:left w:val="none" w:sz="0" w:space="0" w:color="auto"/>
            <w:bottom w:val="none" w:sz="0" w:space="0" w:color="auto"/>
            <w:right w:val="none" w:sz="0" w:space="0" w:color="auto"/>
          </w:divBdr>
        </w:div>
        <w:div w:id="147870703">
          <w:marLeft w:val="0"/>
          <w:marRight w:val="0"/>
          <w:marTop w:val="0"/>
          <w:marBottom w:val="0"/>
          <w:divBdr>
            <w:top w:val="none" w:sz="0" w:space="0" w:color="auto"/>
            <w:left w:val="none" w:sz="0" w:space="0" w:color="auto"/>
            <w:bottom w:val="none" w:sz="0" w:space="0" w:color="auto"/>
            <w:right w:val="none" w:sz="0" w:space="0" w:color="auto"/>
          </w:divBdr>
        </w:div>
        <w:div w:id="210194035">
          <w:marLeft w:val="0"/>
          <w:marRight w:val="0"/>
          <w:marTop w:val="0"/>
          <w:marBottom w:val="0"/>
          <w:divBdr>
            <w:top w:val="none" w:sz="0" w:space="0" w:color="auto"/>
            <w:left w:val="none" w:sz="0" w:space="0" w:color="auto"/>
            <w:bottom w:val="none" w:sz="0" w:space="0" w:color="auto"/>
            <w:right w:val="none" w:sz="0" w:space="0" w:color="auto"/>
          </w:divBdr>
        </w:div>
        <w:div w:id="561912655">
          <w:marLeft w:val="0"/>
          <w:marRight w:val="0"/>
          <w:marTop w:val="0"/>
          <w:marBottom w:val="0"/>
          <w:divBdr>
            <w:top w:val="none" w:sz="0" w:space="0" w:color="auto"/>
            <w:left w:val="none" w:sz="0" w:space="0" w:color="auto"/>
            <w:bottom w:val="none" w:sz="0" w:space="0" w:color="auto"/>
            <w:right w:val="none" w:sz="0" w:space="0" w:color="auto"/>
          </w:divBdr>
        </w:div>
        <w:div w:id="648560269">
          <w:marLeft w:val="0"/>
          <w:marRight w:val="0"/>
          <w:marTop w:val="0"/>
          <w:marBottom w:val="0"/>
          <w:divBdr>
            <w:top w:val="none" w:sz="0" w:space="0" w:color="auto"/>
            <w:left w:val="none" w:sz="0" w:space="0" w:color="auto"/>
            <w:bottom w:val="none" w:sz="0" w:space="0" w:color="auto"/>
            <w:right w:val="none" w:sz="0" w:space="0" w:color="auto"/>
          </w:divBdr>
        </w:div>
        <w:div w:id="832456536">
          <w:marLeft w:val="0"/>
          <w:marRight w:val="0"/>
          <w:marTop w:val="0"/>
          <w:marBottom w:val="0"/>
          <w:divBdr>
            <w:top w:val="none" w:sz="0" w:space="0" w:color="auto"/>
            <w:left w:val="none" w:sz="0" w:space="0" w:color="auto"/>
            <w:bottom w:val="none" w:sz="0" w:space="0" w:color="auto"/>
            <w:right w:val="none" w:sz="0" w:space="0" w:color="auto"/>
          </w:divBdr>
        </w:div>
        <w:div w:id="296763820">
          <w:marLeft w:val="0"/>
          <w:marRight w:val="0"/>
          <w:marTop w:val="0"/>
          <w:marBottom w:val="0"/>
          <w:divBdr>
            <w:top w:val="none" w:sz="0" w:space="0" w:color="auto"/>
            <w:left w:val="none" w:sz="0" w:space="0" w:color="auto"/>
            <w:bottom w:val="none" w:sz="0" w:space="0" w:color="auto"/>
            <w:right w:val="none" w:sz="0" w:space="0" w:color="auto"/>
          </w:divBdr>
        </w:div>
        <w:div w:id="111289888">
          <w:marLeft w:val="0"/>
          <w:marRight w:val="0"/>
          <w:marTop w:val="0"/>
          <w:marBottom w:val="0"/>
          <w:divBdr>
            <w:top w:val="none" w:sz="0" w:space="0" w:color="auto"/>
            <w:left w:val="none" w:sz="0" w:space="0" w:color="auto"/>
            <w:bottom w:val="none" w:sz="0" w:space="0" w:color="auto"/>
            <w:right w:val="none" w:sz="0" w:space="0" w:color="auto"/>
          </w:divBdr>
        </w:div>
        <w:div w:id="883563605">
          <w:marLeft w:val="0"/>
          <w:marRight w:val="0"/>
          <w:marTop w:val="0"/>
          <w:marBottom w:val="0"/>
          <w:divBdr>
            <w:top w:val="none" w:sz="0" w:space="0" w:color="auto"/>
            <w:left w:val="none" w:sz="0" w:space="0" w:color="auto"/>
            <w:bottom w:val="none" w:sz="0" w:space="0" w:color="auto"/>
            <w:right w:val="none" w:sz="0" w:space="0" w:color="auto"/>
          </w:divBdr>
        </w:div>
      </w:divsChild>
    </w:div>
    <w:div w:id="1881818552">
      <w:bodyDiv w:val="1"/>
      <w:marLeft w:val="0"/>
      <w:marRight w:val="0"/>
      <w:marTop w:val="0"/>
      <w:marBottom w:val="0"/>
      <w:divBdr>
        <w:top w:val="none" w:sz="0" w:space="0" w:color="auto"/>
        <w:left w:val="none" w:sz="0" w:space="0" w:color="auto"/>
        <w:bottom w:val="none" w:sz="0" w:space="0" w:color="auto"/>
        <w:right w:val="none" w:sz="0" w:space="0" w:color="auto"/>
      </w:divBdr>
    </w:div>
    <w:div w:id="1910730085">
      <w:bodyDiv w:val="1"/>
      <w:marLeft w:val="0"/>
      <w:marRight w:val="0"/>
      <w:marTop w:val="0"/>
      <w:marBottom w:val="0"/>
      <w:divBdr>
        <w:top w:val="none" w:sz="0" w:space="0" w:color="auto"/>
        <w:left w:val="none" w:sz="0" w:space="0" w:color="auto"/>
        <w:bottom w:val="none" w:sz="0" w:space="0" w:color="auto"/>
        <w:right w:val="none" w:sz="0" w:space="0" w:color="auto"/>
      </w:divBdr>
    </w:div>
    <w:div w:id="1964842016">
      <w:bodyDiv w:val="1"/>
      <w:marLeft w:val="0"/>
      <w:marRight w:val="0"/>
      <w:marTop w:val="0"/>
      <w:marBottom w:val="0"/>
      <w:divBdr>
        <w:top w:val="none" w:sz="0" w:space="0" w:color="auto"/>
        <w:left w:val="none" w:sz="0" w:space="0" w:color="auto"/>
        <w:bottom w:val="none" w:sz="0" w:space="0" w:color="auto"/>
        <w:right w:val="none" w:sz="0" w:space="0" w:color="auto"/>
      </w:divBdr>
    </w:div>
    <w:div w:id="2009672894">
      <w:bodyDiv w:val="1"/>
      <w:marLeft w:val="0"/>
      <w:marRight w:val="0"/>
      <w:marTop w:val="0"/>
      <w:marBottom w:val="0"/>
      <w:divBdr>
        <w:top w:val="none" w:sz="0" w:space="0" w:color="auto"/>
        <w:left w:val="none" w:sz="0" w:space="0" w:color="auto"/>
        <w:bottom w:val="none" w:sz="0" w:space="0" w:color="auto"/>
        <w:right w:val="none" w:sz="0" w:space="0" w:color="auto"/>
      </w:divBdr>
    </w:div>
    <w:div w:id="2022316306">
      <w:bodyDiv w:val="1"/>
      <w:marLeft w:val="0"/>
      <w:marRight w:val="0"/>
      <w:marTop w:val="0"/>
      <w:marBottom w:val="0"/>
      <w:divBdr>
        <w:top w:val="none" w:sz="0" w:space="0" w:color="auto"/>
        <w:left w:val="none" w:sz="0" w:space="0" w:color="auto"/>
        <w:bottom w:val="none" w:sz="0" w:space="0" w:color="auto"/>
        <w:right w:val="none" w:sz="0" w:space="0" w:color="auto"/>
      </w:divBdr>
    </w:div>
    <w:div w:id="20655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aff182-97fa-4936-aef8-a146b51f9441" xsi:nil="true"/>
    <lcf76f155ced4ddcb4097134ff3c332f xmlns="92513791-81de-48ee-ac79-200c951880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D5E39998B9074790384DEFAFA5BCE5" ma:contentTypeVersion="15" ma:contentTypeDescription="Create a new document." ma:contentTypeScope="" ma:versionID="f7d85148ecaa38d99ef5406942096b3c">
  <xsd:schema xmlns:xsd="http://www.w3.org/2001/XMLSchema" xmlns:xs="http://www.w3.org/2001/XMLSchema" xmlns:p="http://schemas.microsoft.com/office/2006/metadata/properties" xmlns:ns2="92513791-81de-48ee-ac79-200c951880f4" xmlns:ns3="8caff182-97fa-4936-aef8-a146b51f9441" targetNamespace="http://schemas.microsoft.com/office/2006/metadata/properties" ma:root="true" ma:fieldsID="70460ad75b06bd90e2e92441147dc784" ns2:_="" ns3:_="">
    <xsd:import namespace="92513791-81de-48ee-ac79-200c951880f4"/>
    <xsd:import namespace="8caff182-97fa-4936-aef8-a146b51f9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13791-81de-48ee-ac79-200c95188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2d2a9f-2960-43d1-882e-563b3d694b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ff182-97fa-4936-aef8-a146b51f94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4afb4fd-2949-497c-b143-93d697c3b75f}" ma:internalName="TaxCatchAll" ma:showField="CatchAllData" ma:web="8caff182-97fa-4936-aef8-a146b51f9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DDEDB-AE9F-4DDA-B050-032D7761760E}">
  <ds:schemaRefs>
    <ds:schemaRef ds:uri="http://schemas.microsoft.com/office/2006/metadata/properties"/>
    <ds:schemaRef ds:uri="http://schemas.microsoft.com/office/infopath/2007/PartnerControls"/>
    <ds:schemaRef ds:uri="8caff182-97fa-4936-aef8-a146b51f9441"/>
    <ds:schemaRef ds:uri="92513791-81de-48ee-ac79-200c951880f4"/>
  </ds:schemaRefs>
</ds:datastoreItem>
</file>

<file path=customXml/itemProps2.xml><?xml version="1.0" encoding="utf-8"?>
<ds:datastoreItem xmlns:ds="http://schemas.openxmlformats.org/officeDocument/2006/customXml" ds:itemID="{1BC24FD4-FE54-4E58-BE03-D022B62D0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13791-81de-48ee-ac79-200c951880f4"/>
    <ds:schemaRef ds:uri="8caff182-97fa-4936-aef8-a146b51f9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239EC-370E-49A0-8B5E-9003586701E3}">
  <ds:schemaRefs>
    <ds:schemaRef ds:uri="http://schemas.microsoft.com/sharepoint/v3/contenttype/forms"/>
  </ds:schemaRefs>
</ds:datastoreItem>
</file>

<file path=customXml/itemProps4.xml><?xml version="1.0" encoding="utf-8"?>
<ds:datastoreItem xmlns:ds="http://schemas.openxmlformats.org/officeDocument/2006/customXml" ds:itemID="{658B6F80-1E89-444E-B514-7E169075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Đặng Thị Ngọc Trâm</cp:lastModifiedBy>
  <cp:revision>28</cp:revision>
  <cp:lastPrinted>2019-06-25T03:09:00Z</cp:lastPrinted>
  <dcterms:created xsi:type="dcterms:W3CDTF">2023-06-26T00:33:00Z</dcterms:created>
  <dcterms:modified xsi:type="dcterms:W3CDTF">2024-06-14T04:23:00Z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0x010100ACD5E39998B9074790384DEFAFA5BCE5</vt:lpwstr>
  </property>
  <property fmtid="{D5CDD505-2E9C-101B-9397-08002B2CF9AE}" pid="3" name="MediaServiceImageTags">
    <vt:lpwstr/>
  </property>
</Properties>
</file>