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D1DAF" w14:paraId="7F4C3071" w14:textId="77777777" w:rsidTr="000E486D">
        <w:tc>
          <w:tcPr>
            <w:tcW w:w="3397" w:type="dxa"/>
          </w:tcPr>
          <w:p w14:paraId="090E723F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bookmarkStart w:id="0" w:name="_Hlk74821974"/>
            <w:r w:rsidRPr="002D1DAF">
              <w:rPr>
                <w:b/>
                <w:noProof/>
                <w:sz w:val="24"/>
                <w:szCs w:val="24"/>
                <w:lang w:val="vi-VN"/>
              </w:rPr>
              <w:t>CÔNG TY CỔ PHẦN</w:t>
            </w:r>
          </w:p>
          <w:p w14:paraId="0A418214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TẬP ĐOÀN HIPT</w:t>
            </w:r>
          </w:p>
          <w:p w14:paraId="0E27ECAB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6714A29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  <w:p w14:paraId="5336FB1C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________________</w:t>
            </w:r>
          </w:p>
        </w:tc>
      </w:tr>
      <w:tr w:rsidR="008A7DD8" w:rsidRPr="002D1DAF" w14:paraId="6A34855F" w14:textId="77777777" w:rsidTr="000E486D">
        <w:tc>
          <w:tcPr>
            <w:tcW w:w="3397" w:type="dxa"/>
          </w:tcPr>
          <w:p w14:paraId="27008EFA" w14:textId="4AF735BE" w:rsidR="008A7DD8" w:rsidRPr="00621A34" w:rsidRDefault="00621A34" w:rsidP="00732A5E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0CB295FE" w:rsidR="008A7DD8" w:rsidRPr="006E1587" w:rsidRDefault="008A7DD8" w:rsidP="00732A5E">
            <w:pPr>
              <w:spacing w:line="276" w:lineRule="auto"/>
              <w:jc w:val="center"/>
              <w:rPr>
                <w:bCs/>
                <w:noProof/>
                <w:sz w:val="24"/>
                <w:szCs w:val="24"/>
              </w:rPr>
            </w:pP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Hà Nội, ngày </w:t>
            </w:r>
            <w:r w:rsidR="00621A34">
              <w:rPr>
                <w:bCs/>
                <w:noProof/>
                <w:sz w:val="24"/>
                <w:szCs w:val="24"/>
              </w:rPr>
              <w:t>21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tháng </w:t>
            </w:r>
            <w:r w:rsidR="00507294" w:rsidRPr="002D1DAF">
              <w:rPr>
                <w:bCs/>
                <w:noProof/>
                <w:sz w:val="24"/>
                <w:szCs w:val="24"/>
                <w:lang w:val="vi-VN"/>
              </w:rPr>
              <w:t>0</w:t>
            </w:r>
            <w:r w:rsidR="008B4F58">
              <w:rPr>
                <w:bCs/>
                <w:noProof/>
                <w:sz w:val="24"/>
                <w:szCs w:val="24"/>
              </w:rPr>
              <w:t>5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năm 202</w:t>
            </w:r>
            <w:r w:rsidR="006E1587">
              <w:rPr>
                <w:bCs/>
                <w:noProof/>
                <w:sz w:val="24"/>
                <w:szCs w:val="24"/>
              </w:rPr>
              <w:t>2</w:t>
            </w:r>
          </w:p>
        </w:tc>
      </w:tr>
    </w:tbl>
    <w:p w14:paraId="2ADE7C03" w14:textId="45FEFAC0" w:rsidR="000E486D" w:rsidRPr="002D1DAF" w:rsidRDefault="000E486D" w:rsidP="00732A5E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D1DAF">
        <w:rPr>
          <w:b/>
          <w:bCs/>
          <w:noProof/>
          <w:sz w:val="28"/>
          <w:szCs w:val="28"/>
          <w:lang w:val="vi-VN"/>
        </w:rPr>
        <w:t>PHIẾU BIỂU QUYẾT</w:t>
      </w:r>
    </w:p>
    <w:p w14:paraId="61E67B41" w14:textId="7924EBE4" w:rsidR="000E486D" w:rsidRPr="002D1DAF" w:rsidRDefault="000E486D" w:rsidP="00732A5E">
      <w:pPr>
        <w:spacing w:line="276" w:lineRule="auto"/>
        <w:jc w:val="center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>(V/v: Thông qua các nội dung biểu quyết tại Đại hội Cổ đông năm 202</w:t>
      </w:r>
      <w:r w:rsidR="006E1587">
        <w:rPr>
          <w:noProof/>
          <w:sz w:val="24"/>
          <w:szCs w:val="24"/>
        </w:rPr>
        <w:t>2</w:t>
      </w:r>
      <w:r w:rsidRPr="002D1DAF">
        <w:rPr>
          <w:noProof/>
          <w:sz w:val="24"/>
          <w:szCs w:val="24"/>
          <w:lang w:val="vi-VN"/>
        </w:rPr>
        <w:t>)</w:t>
      </w:r>
    </w:p>
    <w:p w14:paraId="655290F1" w14:textId="2B8F5148" w:rsidR="000E486D" w:rsidRPr="002D1DAF" w:rsidRDefault="000E486D" w:rsidP="00732A5E">
      <w:pPr>
        <w:spacing w:line="276" w:lineRule="auto"/>
        <w:rPr>
          <w:noProof/>
          <w:lang w:val="vi-VN"/>
        </w:rPr>
      </w:pPr>
    </w:p>
    <w:p w14:paraId="342E07EE" w14:textId="3F27D286" w:rsidR="000E486D" w:rsidRPr="00621A34" w:rsidRDefault="00C76EDD" w:rsidP="00C76EDD">
      <w:pPr>
        <w:spacing w:after="80" w:line="276" w:lineRule="auto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1. </w:t>
      </w:r>
      <w:r w:rsidR="000E486D" w:rsidRPr="00C76EDD">
        <w:rPr>
          <w:b/>
          <w:bCs/>
          <w:noProof/>
          <w:sz w:val="24"/>
          <w:szCs w:val="24"/>
          <w:lang w:val="vi-VN"/>
        </w:rPr>
        <w:t>Họ và tên Cổ đông</w:t>
      </w:r>
      <w:r w:rsidR="000E486D" w:rsidRPr="00C76EDD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6D2BCF" w14:textId="44733877" w:rsidR="000E486D" w:rsidRPr="00621A34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2. </w:t>
      </w:r>
      <w:r w:rsidR="000E486D" w:rsidRPr="002D1DAF">
        <w:rPr>
          <w:b/>
          <w:bCs/>
          <w:noProof/>
          <w:sz w:val="24"/>
          <w:szCs w:val="24"/>
          <w:lang w:val="vi-VN"/>
        </w:rPr>
        <w:t>Số ĐKSH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</w:p>
    <w:p w14:paraId="7B84F24F" w14:textId="7E553572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3. </w:t>
      </w:r>
      <w:r w:rsidR="000E486D" w:rsidRPr="002D1DAF">
        <w:rPr>
          <w:b/>
          <w:bCs/>
          <w:noProof/>
          <w:sz w:val="24"/>
          <w:szCs w:val="24"/>
          <w:lang w:val="vi-VN"/>
        </w:rPr>
        <w:t>Số cổ phần sở hữu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621A34">
        <w:rPr>
          <w:b/>
          <w:bCs/>
          <w:noProof/>
          <w:sz w:val="24"/>
          <w:szCs w:val="24"/>
        </w:rPr>
        <w:t>…</w:t>
      </w:r>
      <w:r w:rsidR="000E486D" w:rsidRPr="002D1DAF">
        <w:rPr>
          <w:noProof/>
          <w:sz w:val="24"/>
          <w:szCs w:val="24"/>
          <w:lang w:val="vi-VN"/>
        </w:rPr>
        <w:t xml:space="preserve"> tương ứng với </w:t>
      </w:r>
      <w:r w:rsidR="00621A34">
        <w:rPr>
          <w:b/>
          <w:bCs/>
          <w:noProof/>
          <w:sz w:val="24"/>
          <w:szCs w:val="24"/>
        </w:rPr>
        <w:t>…</w:t>
      </w:r>
      <w:r w:rsidR="000E486D" w:rsidRPr="002D1DAF">
        <w:rPr>
          <w:noProof/>
          <w:sz w:val="24"/>
          <w:szCs w:val="24"/>
          <w:lang w:val="vi-VN"/>
        </w:rPr>
        <w:t xml:space="preserve"> quyền biểu quyết</w:t>
      </w:r>
    </w:p>
    <w:p w14:paraId="0E1B5088" w14:textId="324C3808" w:rsidR="00A82314" w:rsidRPr="002D1DAF" w:rsidRDefault="00A82314" w:rsidP="00F16801">
      <w:pPr>
        <w:pStyle w:val="ListParagraph"/>
        <w:spacing w:after="80" w:line="276" w:lineRule="auto"/>
        <w:ind w:left="0"/>
        <w:contextualSpacing w:val="0"/>
        <w:jc w:val="both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Cổ đông lựa chọn một trong số các phương án “Đồng ý”, “Không đồng </w:t>
      </w:r>
      <w:r w:rsidR="00827317">
        <w:rPr>
          <w:noProof/>
          <w:sz w:val="24"/>
          <w:szCs w:val="24"/>
          <w:lang w:val="vi-VN"/>
        </w:rPr>
        <w:t>ý”</w:t>
      </w:r>
      <w:r w:rsidRPr="002D1DAF">
        <w:rPr>
          <w:noProof/>
          <w:sz w:val="24"/>
          <w:szCs w:val="24"/>
          <w:lang w:val="vi-VN"/>
        </w:rPr>
        <w:t xml:space="preserve"> cho </w:t>
      </w:r>
      <w:r w:rsidR="00732A5E" w:rsidRPr="002D1DAF">
        <w:rPr>
          <w:noProof/>
          <w:sz w:val="24"/>
          <w:szCs w:val="24"/>
          <w:lang w:val="vi-VN"/>
        </w:rPr>
        <w:t>mỗi</w:t>
      </w:r>
      <w:r w:rsidRPr="002D1DAF">
        <w:rPr>
          <w:noProof/>
          <w:sz w:val="24"/>
          <w:szCs w:val="24"/>
          <w:lang w:val="vi-VN"/>
        </w:rPr>
        <w:t xml:space="preserve"> Nội dung biểu quyết bằng cách điền dấu “</w:t>
      </w:r>
      <w:r w:rsidRPr="002D1DAF">
        <w:rPr>
          <w:b/>
          <w:bCs/>
          <w:noProof/>
          <w:sz w:val="24"/>
          <w:szCs w:val="24"/>
          <w:lang w:val="vi-VN"/>
        </w:rPr>
        <w:t>X</w:t>
      </w:r>
      <w:r w:rsidRPr="002D1DAF">
        <w:rPr>
          <w:noProof/>
          <w:sz w:val="24"/>
          <w:szCs w:val="24"/>
          <w:lang w:val="vi-VN"/>
        </w:rPr>
        <w:t>” vào ô tương ứng</w:t>
      </w:r>
      <w:r w:rsidR="00340986" w:rsidRPr="002D1DAF">
        <w:rPr>
          <w:noProof/>
          <w:sz w:val="24"/>
          <w:szCs w:val="24"/>
          <w:lang w:val="vi-VN"/>
        </w:rPr>
        <w:t xml:space="preserve"> dưới đây</w:t>
      </w:r>
      <w:r w:rsidRPr="002D1DAF">
        <w:rPr>
          <w:noProof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383"/>
      </w:tblGrid>
      <w:tr w:rsidR="00564ACB" w:rsidRPr="002D1DAF" w14:paraId="30C87F22" w14:textId="77777777" w:rsidTr="008F3C3F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3755C324" w14:textId="3B465EE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Nội dung biểu quyết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2C1624" w14:textId="1ACFC78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Đồng ý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65A49A7" w14:textId="2B256C4F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Không đồng ý</w:t>
            </w:r>
          </w:p>
        </w:tc>
      </w:tr>
      <w:tr w:rsidR="00564ACB" w:rsidRPr="002D1DAF" w14:paraId="10E63408" w14:textId="77777777" w:rsidTr="008F3C3F">
        <w:tc>
          <w:tcPr>
            <w:tcW w:w="6516" w:type="dxa"/>
            <w:vAlign w:val="center"/>
          </w:tcPr>
          <w:p w14:paraId="16C211AC" w14:textId="75176547" w:rsidR="00564ACB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báo cáo kiểm toán riêng và hợp nhất năm niên độ 202</w:t>
            </w:r>
            <w:r w:rsidR="008C2E05">
              <w:rPr>
                <w:iCs/>
                <w:noProof/>
                <w:color w:val="000000"/>
                <w:sz w:val="24"/>
                <w:szCs w:val="24"/>
              </w:rPr>
              <w:t>1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 - 202</w:t>
            </w:r>
            <w:r w:rsidR="00EF5E99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2E2CB08D" w14:textId="4E85FC2A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37DEC7D" w14:textId="60EBBB86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564ACB" w:rsidRPr="002D1DAF" w14:paraId="46054A0A" w14:textId="77777777" w:rsidTr="008F3C3F">
        <w:tc>
          <w:tcPr>
            <w:tcW w:w="6516" w:type="dxa"/>
            <w:vAlign w:val="center"/>
          </w:tcPr>
          <w:p w14:paraId="6A66C85B" w14:textId="3647AC23" w:rsidR="00564ACB" w:rsidRPr="002D1DAF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2.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phương án chi trả thù lao cho Hội đồng Quản trị.</w:t>
            </w:r>
          </w:p>
        </w:tc>
        <w:tc>
          <w:tcPr>
            <w:tcW w:w="1276" w:type="dxa"/>
            <w:vAlign w:val="center"/>
          </w:tcPr>
          <w:p w14:paraId="042146C5" w14:textId="0527B419" w:rsidR="00564ACB" w:rsidRPr="00D462E3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BA4A2C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52BC885" w14:textId="77777777" w:rsidTr="008F3C3F">
        <w:tc>
          <w:tcPr>
            <w:tcW w:w="6516" w:type="dxa"/>
            <w:vAlign w:val="center"/>
          </w:tcPr>
          <w:p w14:paraId="53F63FBE" w14:textId="77BF5173" w:rsidR="0092423F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3.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phương án </w:t>
            </w:r>
            <w:r w:rsidR="0092423F" w:rsidRPr="008F3C3F">
              <w:rPr>
                <w:iCs/>
                <w:noProof/>
                <w:color w:val="000000"/>
                <w:sz w:val="24"/>
                <w:szCs w:val="24"/>
              </w:rPr>
              <w:t>phân chia lợi nhuận của năm tài chính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1</w:t>
            </w:r>
            <w:r w:rsidR="0092423F" w:rsidRPr="008F3C3F">
              <w:rPr>
                <w:iCs/>
                <w:noProof/>
                <w:color w:val="000000"/>
                <w:sz w:val="24"/>
                <w:szCs w:val="24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8F83B4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60627A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0D7AE5F4" w14:textId="77777777" w:rsidTr="008F3C3F">
        <w:tc>
          <w:tcPr>
            <w:tcW w:w="6516" w:type="dxa"/>
            <w:vAlign w:val="center"/>
          </w:tcPr>
          <w:p w14:paraId="3BB87F84" w14:textId="2095694C" w:rsidR="00564ACB" w:rsidRPr="008F3C3F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4.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kế hoạch kinh doanh năm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3000C5B1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28ACEFDE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23B3213" w14:textId="77777777" w:rsidTr="008F3C3F">
        <w:tc>
          <w:tcPr>
            <w:tcW w:w="6516" w:type="dxa"/>
            <w:vAlign w:val="center"/>
          </w:tcPr>
          <w:p w14:paraId="3ED46E00" w14:textId="702C44A8" w:rsidR="00564ACB" w:rsidRPr="002D1DAF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5.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việc lựa chọn đơn vị kiểm toán BCTC năm 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2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-202</w:t>
            </w:r>
            <w:r w:rsidR="000623C2">
              <w:rPr>
                <w:iCs/>
                <w:noProof/>
                <w:color w:val="000000"/>
                <w:sz w:val="24"/>
                <w:szCs w:val="24"/>
              </w:rPr>
              <w:t>3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14:paraId="768CBDD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05C5BD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20F56DC8" w14:textId="77777777" w:rsidTr="008F3C3F">
        <w:tc>
          <w:tcPr>
            <w:tcW w:w="6516" w:type="dxa"/>
            <w:vAlign w:val="center"/>
          </w:tcPr>
          <w:p w14:paraId="73FCD1E0" w14:textId="5B2FECB7" w:rsidR="00564ACB" w:rsidRPr="00154788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6.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154788">
              <w:rPr>
                <w:iCs/>
                <w:noProof/>
                <w:color w:val="000000"/>
                <w:sz w:val="24"/>
                <w:szCs w:val="24"/>
              </w:rPr>
              <w:t>Thông qua tổ chức lại mô hình Công ty</w:t>
            </w:r>
          </w:p>
        </w:tc>
        <w:tc>
          <w:tcPr>
            <w:tcW w:w="1276" w:type="dxa"/>
            <w:vAlign w:val="center"/>
          </w:tcPr>
          <w:p w14:paraId="450C6973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083629FC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7752530C" w14:textId="77777777" w:rsidTr="008F3C3F">
        <w:tc>
          <w:tcPr>
            <w:tcW w:w="6516" w:type="dxa"/>
            <w:vAlign w:val="center"/>
          </w:tcPr>
          <w:p w14:paraId="02816535" w14:textId="4BA20B85" w:rsidR="00564ACB" w:rsidRPr="00154788" w:rsidRDefault="00BD7597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7.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154788">
              <w:rPr>
                <w:iCs/>
                <w:noProof/>
                <w:color w:val="000000"/>
                <w:sz w:val="24"/>
                <w:szCs w:val="24"/>
              </w:rPr>
              <w:t>giới hạn tỷ lệ sở hữu nước ngoài tối đa</w:t>
            </w:r>
          </w:p>
        </w:tc>
        <w:tc>
          <w:tcPr>
            <w:tcW w:w="1276" w:type="dxa"/>
            <w:vAlign w:val="center"/>
          </w:tcPr>
          <w:p w14:paraId="391443AC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5974F7C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3848C59" w14:textId="77777777" w:rsidTr="008F3C3F">
        <w:tc>
          <w:tcPr>
            <w:tcW w:w="6516" w:type="dxa"/>
            <w:vAlign w:val="center"/>
          </w:tcPr>
          <w:p w14:paraId="2C48F7AF" w14:textId="0C25CDE0" w:rsidR="00564ACB" w:rsidRPr="00022556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8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Thông qua Điều lệ</w:t>
            </w:r>
          </w:p>
        </w:tc>
        <w:tc>
          <w:tcPr>
            <w:tcW w:w="1276" w:type="dxa"/>
            <w:vAlign w:val="center"/>
          </w:tcPr>
          <w:p w14:paraId="0652C60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308398A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6D9D3F4C" w14:textId="77777777" w:rsidTr="008F3C3F">
        <w:tc>
          <w:tcPr>
            <w:tcW w:w="6516" w:type="dxa"/>
            <w:vAlign w:val="center"/>
          </w:tcPr>
          <w:p w14:paraId="4F08FCF6" w14:textId="4C830A48" w:rsidR="00564ACB" w:rsidRPr="00022556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9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>Thông qua Qu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y chế quản trị Công ty</w:t>
            </w:r>
          </w:p>
        </w:tc>
        <w:tc>
          <w:tcPr>
            <w:tcW w:w="1276" w:type="dxa"/>
            <w:vAlign w:val="center"/>
          </w:tcPr>
          <w:p w14:paraId="26DD3FE9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0E99F9F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25A36286" w14:textId="77777777" w:rsidTr="008F3C3F">
        <w:tc>
          <w:tcPr>
            <w:tcW w:w="6516" w:type="dxa"/>
            <w:vAlign w:val="center"/>
          </w:tcPr>
          <w:p w14:paraId="78F6C6AC" w14:textId="420B8101" w:rsidR="00564ACB" w:rsidRPr="00022556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</w:t>
            </w:r>
            <w:r w:rsidR="00BD7597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10</w:t>
            </w: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.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022556">
              <w:rPr>
                <w:iCs/>
                <w:noProof/>
                <w:color w:val="000000"/>
                <w:sz w:val="24"/>
                <w:szCs w:val="24"/>
              </w:rPr>
              <w:t>Quy chế hoạt động Hội đồng quản trị</w:t>
            </w:r>
          </w:p>
        </w:tc>
        <w:tc>
          <w:tcPr>
            <w:tcW w:w="1276" w:type="dxa"/>
            <w:vAlign w:val="center"/>
          </w:tcPr>
          <w:p w14:paraId="2E30ACBF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1C5FE36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AD50DE" w:rsidRPr="002D1DAF" w14:paraId="35D0F9DD" w14:textId="77777777" w:rsidTr="008F3C3F">
        <w:tc>
          <w:tcPr>
            <w:tcW w:w="6516" w:type="dxa"/>
            <w:vAlign w:val="center"/>
          </w:tcPr>
          <w:p w14:paraId="0E081D70" w14:textId="58106160" w:rsidR="00AD50DE" w:rsidRPr="00AD50DE" w:rsidRDefault="00AD50DE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11. </w:t>
            </w:r>
            <w:r w:rsidR="00CC4D4A" w:rsidRPr="00624B26">
              <w:rPr>
                <w:iCs/>
                <w:noProof/>
                <w:color w:val="000000"/>
                <w:sz w:val="24"/>
                <w:szCs w:val="24"/>
              </w:rPr>
              <w:t xml:space="preserve">Thông qua việc phát hành cổ phiếu riêng lẻ cho </w:t>
            </w:r>
            <w:r w:rsidR="00624B26" w:rsidRPr="00624B26">
              <w:rPr>
                <w:iCs/>
                <w:noProof/>
                <w:color w:val="000000"/>
                <w:sz w:val="24"/>
                <w:szCs w:val="24"/>
              </w:rPr>
              <w:t>Tổng giám đốc Lê Hải Đoàn</w:t>
            </w:r>
          </w:p>
        </w:tc>
        <w:tc>
          <w:tcPr>
            <w:tcW w:w="1276" w:type="dxa"/>
            <w:vAlign w:val="center"/>
          </w:tcPr>
          <w:p w14:paraId="685E1D23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7D90C48B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AD50DE" w:rsidRPr="002D1DAF" w14:paraId="45422AFA" w14:textId="77777777" w:rsidTr="008F3C3F">
        <w:tc>
          <w:tcPr>
            <w:tcW w:w="6516" w:type="dxa"/>
            <w:vAlign w:val="center"/>
          </w:tcPr>
          <w:p w14:paraId="2D0E6662" w14:textId="62A41E1E" w:rsidR="00AD50DE" w:rsidRPr="00AD50DE" w:rsidRDefault="00AD50DE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12.</w:t>
            </w:r>
            <w:r w:rsidR="00410B3B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BF4022" w:rsidRPr="00BF4022">
              <w:rPr>
                <w:iCs/>
                <w:noProof/>
                <w:color w:val="000000"/>
                <w:sz w:val="24"/>
                <w:szCs w:val="24"/>
              </w:rPr>
              <w:t xml:space="preserve">Thông qua </w:t>
            </w:r>
            <w:r w:rsidR="00100990">
              <w:rPr>
                <w:iCs/>
                <w:noProof/>
                <w:color w:val="000000"/>
                <w:sz w:val="24"/>
                <w:szCs w:val="24"/>
              </w:rPr>
              <w:t>việc bầu lại HĐQT Công ty</w:t>
            </w:r>
            <w:r w:rsidR="00CC4D4A">
              <w:rPr>
                <w:iCs/>
                <w:noProof/>
                <w:color w:val="000000"/>
                <w:sz w:val="24"/>
                <w:szCs w:val="24"/>
              </w:rPr>
              <w:t xml:space="preserve"> với số lượng thành viên HĐQT là 3 thành viên</w:t>
            </w:r>
          </w:p>
        </w:tc>
        <w:tc>
          <w:tcPr>
            <w:tcW w:w="1276" w:type="dxa"/>
            <w:vAlign w:val="center"/>
          </w:tcPr>
          <w:p w14:paraId="1C7A81F0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383" w:type="dxa"/>
            <w:vAlign w:val="center"/>
          </w:tcPr>
          <w:p w14:paraId="22D7A0D7" w14:textId="77777777" w:rsidR="00AD50DE" w:rsidRPr="002D1DAF" w:rsidRDefault="00AD50DE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</w:tbl>
    <w:p w14:paraId="5F6883AD" w14:textId="51879512" w:rsidR="00564ACB" w:rsidRPr="002D1DAF" w:rsidRDefault="00564ACB" w:rsidP="00AC2E4B">
      <w:pPr>
        <w:spacing w:after="80" w:line="276" w:lineRule="auto"/>
        <w:jc w:val="both"/>
        <w:rPr>
          <w:i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4"/>
      </w:tblGrid>
      <w:tr w:rsidR="00021794" w:rsidRPr="002D1DAF" w14:paraId="09D0A0F1" w14:textId="77777777" w:rsidTr="00290B77">
        <w:tc>
          <w:tcPr>
            <w:tcW w:w="4111" w:type="dxa"/>
          </w:tcPr>
          <w:p w14:paraId="575B1490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3D8EC35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B30E582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sz w:val="22"/>
                <w:szCs w:val="22"/>
              </w:rPr>
            </w:pPr>
            <w:r w:rsidRPr="00732A5E">
              <w:rPr>
                <w:b/>
                <w:bCs/>
                <w:sz w:val="22"/>
                <w:szCs w:val="22"/>
                <w:u w:val="single"/>
              </w:rPr>
              <w:t>Lưu ý</w:t>
            </w:r>
            <w:r w:rsidRPr="00732A5E">
              <w:rPr>
                <w:sz w:val="22"/>
                <w:szCs w:val="22"/>
              </w:rPr>
              <w:t>:</w:t>
            </w:r>
          </w:p>
          <w:p w14:paraId="5B03D34F" w14:textId="503CE52E" w:rsidR="00290B77" w:rsidRPr="00564ACB" w:rsidRDefault="00290B77" w:rsidP="00290B77">
            <w:pPr>
              <w:pStyle w:val="Footer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64ACB">
              <w:rPr>
                <w:i/>
                <w:iCs/>
                <w:sz w:val="24"/>
                <w:szCs w:val="24"/>
              </w:rPr>
              <w:t>Đề nghị Quý Cổ đông đọc Quy chế bầu cử, biểu quyết và kiểm phiếu trước khi thực hiện biểu quyết</w:t>
            </w:r>
          </w:p>
          <w:p w14:paraId="06A7C907" w14:textId="3CCE652D" w:rsidR="00021794" w:rsidRPr="002D1DAF" w:rsidRDefault="00290B77" w:rsidP="00290B77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lang w:val="vi-VN"/>
              </w:rPr>
            </w:pPr>
            <w:r w:rsidRPr="00564ACB">
              <w:rPr>
                <w:i/>
                <w:iCs/>
                <w:sz w:val="24"/>
                <w:szCs w:val="24"/>
              </w:rPr>
              <w:t>Trường hợp không lựa chọn phương án được coi là không có ý kiến</w:t>
            </w:r>
          </w:p>
        </w:tc>
        <w:tc>
          <w:tcPr>
            <w:tcW w:w="5064" w:type="dxa"/>
          </w:tcPr>
          <w:p w14:paraId="75F9925B" w14:textId="77777777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i/>
                <w:noProof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14:paraId="7EF11D56" w14:textId="001E0302" w:rsidR="00F16801" w:rsidRDefault="00F16801" w:rsidP="00852B11">
      <w:pPr>
        <w:tabs>
          <w:tab w:val="left" w:pos="2796"/>
        </w:tabs>
        <w:rPr>
          <w:noProof/>
          <w:lang w:val="vi-VN"/>
        </w:rPr>
      </w:pPr>
    </w:p>
    <w:p w14:paraId="1A661A5A" w14:textId="77777777" w:rsidR="00852B11" w:rsidRPr="002D1DAF" w:rsidRDefault="00852B11" w:rsidP="00852B11">
      <w:pPr>
        <w:tabs>
          <w:tab w:val="left" w:pos="2796"/>
        </w:tabs>
        <w:rPr>
          <w:noProof/>
          <w:lang w:val="vi-VN"/>
        </w:rPr>
      </w:pPr>
    </w:p>
    <w:sectPr w:rsidR="00852B11" w:rsidRPr="002D1DAF" w:rsidSect="00C72EA3">
      <w:pgSz w:w="11907" w:h="16840" w:code="9"/>
      <w:pgMar w:top="851" w:right="1021" w:bottom="851" w:left="1701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E4C2" w14:textId="77777777" w:rsidR="00CD0818" w:rsidRDefault="00CD0818" w:rsidP="00601028">
      <w:r>
        <w:separator/>
      </w:r>
    </w:p>
  </w:endnote>
  <w:endnote w:type="continuationSeparator" w:id="0">
    <w:p w14:paraId="7C06C9BB" w14:textId="77777777" w:rsidR="00CD0818" w:rsidRDefault="00CD0818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07AB" w14:textId="77777777" w:rsidR="00CD0818" w:rsidRDefault="00CD0818" w:rsidP="00601028">
      <w:r>
        <w:separator/>
      </w:r>
    </w:p>
  </w:footnote>
  <w:footnote w:type="continuationSeparator" w:id="0">
    <w:p w14:paraId="4244A16E" w14:textId="77777777" w:rsidR="00CD0818" w:rsidRDefault="00CD0818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3140D9C6"/>
    <w:lvl w:ilvl="0" w:tplc="065EA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EDF"/>
    <w:multiLevelType w:val="hybridMultilevel"/>
    <w:tmpl w:val="DFE27892"/>
    <w:lvl w:ilvl="0" w:tplc="F0D476DA">
      <w:start w:val="1"/>
      <w:numFmt w:val="decimal"/>
      <w:lvlText w:val="Nội du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79A"/>
    <w:multiLevelType w:val="hybridMultilevel"/>
    <w:tmpl w:val="3032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25F"/>
    <w:multiLevelType w:val="hybridMultilevel"/>
    <w:tmpl w:val="F5C06B26"/>
    <w:lvl w:ilvl="0" w:tplc="F3C2E5EA">
      <w:start w:val="1"/>
      <w:numFmt w:val="decimal"/>
      <w:suff w:val="space"/>
      <w:lvlText w:val="Nội dung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28710">
    <w:abstractNumId w:val="0"/>
  </w:num>
  <w:num w:numId="2" w16cid:durableId="641933066">
    <w:abstractNumId w:val="3"/>
  </w:num>
  <w:num w:numId="3" w16cid:durableId="358046123">
    <w:abstractNumId w:val="1"/>
  </w:num>
  <w:num w:numId="4" w16cid:durableId="306253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22556"/>
    <w:rsid w:val="000623C2"/>
    <w:rsid w:val="00062E16"/>
    <w:rsid w:val="000B75AF"/>
    <w:rsid w:val="000E486D"/>
    <w:rsid w:val="00100990"/>
    <w:rsid w:val="0011160A"/>
    <w:rsid w:val="001321D3"/>
    <w:rsid w:val="0013604A"/>
    <w:rsid w:val="00137566"/>
    <w:rsid w:val="00137ACD"/>
    <w:rsid w:val="00154788"/>
    <w:rsid w:val="00180B39"/>
    <w:rsid w:val="001B4F1A"/>
    <w:rsid w:val="001B58FB"/>
    <w:rsid w:val="001E2564"/>
    <w:rsid w:val="001F48C6"/>
    <w:rsid w:val="002339A9"/>
    <w:rsid w:val="002760ED"/>
    <w:rsid w:val="00290B77"/>
    <w:rsid w:val="002B161F"/>
    <w:rsid w:val="002C14F0"/>
    <w:rsid w:val="002D1DAF"/>
    <w:rsid w:val="003369DB"/>
    <w:rsid w:val="00340986"/>
    <w:rsid w:val="003909BB"/>
    <w:rsid w:val="00396024"/>
    <w:rsid w:val="003A2CC0"/>
    <w:rsid w:val="003B62F3"/>
    <w:rsid w:val="003D6AD2"/>
    <w:rsid w:val="003E1B77"/>
    <w:rsid w:val="003F4225"/>
    <w:rsid w:val="0040083E"/>
    <w:rsid w:val="00410B3B"/>
    <w:rsid w:val="00431E83"/>
    <w:rsid w:val="00465DCA"/>
    <w:rsid w:val="00467973"/>
    <w:rsid w:val="004D78A4"/>
    <w:rsid w:val="00507294"/>
    <w:rsid w:val="00511852"/>
    <w:rsid w:val="0052112B"/>
    <w:rsid w:val="00525F16"/>
    <w:rsid w:val="005275A7"/>
    <w:rsid w:val="005512E1"/>
    <w:rsid w:val="00564ACB"/>
    <w:rsid w:val="00571273"/>
    <w:rsid w:val="00590B3C"/>
    <w:rsid w:val="005952E9"/>
    <w:rsid w:val="005C07C2"/>
    <w:rsid w:val="00601028"/>
    <w:rsid w:val="00621A34"/>
    <w:rsid w:val="00624B26"/>
    <w:rsid w:val="006409D5"/>
    <w:rsid w:val="00644C2B"/>
    <w:rsid w:val="0069012B"/>
    <w:rsid w:val="006E1587"/>
    <w:rsid w:val="006E5BFB"/>
    <w:rsid w:val="00732A5E"/>
    <w:rsid w:val="00753373"/>
    <w:rsid w:val="00754BAE"/>
    <w:rsid w:val="00767A51"/>
    <w:rsid w:val="00794FFC"/>
    <w:rsid w:val="008029C8"/>
    <w:rsid w:val="00827317"/>
    <w:rsid w:val="008310D1"/>
    <w:rsid w:val="00852B11"/>
    <w:rsid w:val="008A7DD8"/>
    <w:rsid w:val="008B4F58"/>
    <w:rsid w:val="008C2B98"/>
    <w:rsid w:val="008C2E05"/>
    <w:rsid w:val="008F3C3F"/>
    <w:rsid w:val="00914B0E"/>
    <w:rsid w:val="00920CF7"/>
    <w:rsid w:val="0092423F"/>
    <w:rsid w:val="009A5FD3"/>
    <w:rsid w:val="009A62B3"/>
    <w:rsid w:val="009D11C6"/>
    <w:rsid w:val="009D1223"/>
    <w:rsid w:val="00A066DF"/>
    <w:rsid w:val="00A57BBA"/>
    <w:rsid w:val="00A82314"/>
    <w:rsid w:val="00AC2E4B"/>
    <w:rsid w:val="00AC6FE4"/>
    <w:rsid w:val="00AD50DE"/>
    <w:rsid w:val="00B33825"/>
    <w:rsid w:val="00BD7597"/>
    <w:rsid w:val="00BF4022"/>
    <w:rsid w:val="00C12277"/>
    <w:rsid w:val="00C23583"/>
    <w:rsid w:val="00C72EA3"/>
    <w:rsid w:val="00C76EDD"/>
    <w:rsid w:val="00CC4D4A"/>
    <w:rsid w:val="00CD0818"/>
    <w:rsid w:val="00D462E3"/>
    <w:rsid w:val="00DA7961"/>
    <w:rsid w:val="00DC7760"/>
    <w:rsid w:val="00EF5E99"/>
    <w:rsid w:val="00F16801"/>
    <w:rsid w:val="00F404D5"/>
    <w:rsid w:val="00F53FF5"/>
    <w:rsid w:val="00F82A31"/>
    <w:rsid w:val="00F90CB8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F0A8A-1E34-418D-9740-76EF8468F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7C0F6-AAFA-4906-91CA-13193A8113CA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3.xml><?xml version="1.0" encoding="utf-8"?>
<ds:datastoreItem xmlns:ds="http://schemas.openxmlformats.org/officeDocument/2006/customXml" ds:itemID="{24300533-789F-4AF4-AA06-9D11F7B4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2</cp:revision>
  <cp:lastPrinted>2020-09-17T11:34:00Z</cp:lastPrinted>
  <dcterms:created xsi:type="dcterms:W3CDTF">2022-05-17T16:09:00Z</dcterms:created>
  <dcterms:modified xsi:type="dcterms:W3CDTF">2022-05-17T16:09:00Z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